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FB05" w14:textId="710C02F9" w:rsidR="009E6CBD" w:rsidRDefault="00486249" w:rsidP="00900096">
      <w:pPr>
        <w:widowControl w:val="0"/>
        <w:autoSpaceDE w:val="0"/>
        <w:autoSpaceDN w:val="0"/>
        <w:adjustRightInd w:val="0"/>
        <w:spacing w:after="0" w:line="240" w:lineRule="auto"/>
        <w:ind w:right="108"/>
        <w:outlineLvl w:val="0"/>
        <w:rPr>
          <w:rFonts w:ascii="Verdana" w:hAnsi="Verdana" w:cs="Arial"/>
          <w:b/>
          <w:bCs/>
          <w:color w:val="FF0000"/>
          <w:sz w:val="40"/>
          <w:szCs w:val="40"/>
        </w:rPr>
      </w:pPr>
      <w:r>
        <w:rPr>
          <w:rFonts w:ascii="Verdana" w:hAnsi="Verdana" w:cs="Arial"/>
          <w:b/>
          <w:bCs/>
          <w:color w:val="FF0000"/>
          <w:sz w:val="40"/>
          <w:szCs w:val="40"/>
        </w:rPr>
        <w:t>Documentalist innovatie en</w:t>
      </w:r>
      <w:r w:rsidR="002D76CC">
        <w:rPr>
          <w:rFonts w:ascii="Verdana" w:hAnsi="Verdana" w:cs="Arial"/>
          <w:b/>
          <w:bCs/>
          <w:color w:val="FF0000"/>
          <w:sz w:val="40"/>
          <w:szCs w:val="40"/>
        </w:rPr>
        <w:t xml:space="preserve"> </w:t>
      </w:r>
      <w:r w:rsidR="009E6CBD">
        <w:rPr>
          <w:rFonts w:ascii="Verdana" w:hAnsi="Verdana" w:cs="Arial"/>
          <w:b/>
          <w:bCs/>
          <w:color w:val="FF0000"/>
          <w:sz w:val="40"/>
          <w:szCs w:val="40"/>
        </w:rPr>
        <w:t xml:space="preserve">digitalisering </w:t>
      </w:r>
    </w:p>
    <w:p w14:paraId="60589182" w14:textId="172F6975" w:rsidR="006A78A3" w:rsidRPr="005D7DF4" w:rsidRDefault="00486249" w:rsidP="00900096">
      <w:pPr>
        <w:widowControl w:val="0"/>
        <w:autoSpaceDE w:val="0"/>
        <w:autoSpaceDN w:val="0"/>
        <w:adjustRightInd w:val="0"/>
        <w:spacing w:after="0" w:line="240" w:lineRule="auto"/>
        <w:ind w:right="108"/>
        <w:outlineLvl w:val="0"/>
        <w:rPr>
          <w:rFonts w:ascii="Verdana" w:hAnsi="Verdana" w:cs="Arial"/>
          <w:b/>
          <w:bCs/>
          <w:color w:val="FF0000"/>
          <w:sz w:val="40"/>
          <w:szCs w:val="40"/>
        </w:rPr>
      </w:pPr>
      <w:r w:rsidRPr="005D7DF4">
        <w:rPr>
          <w:rFonts w:ascii="Verdana" w:hAnsi="Verdana"/>
          <w:noProof/>
        </w:rPr>
        <w:drawing>
          <wp:anchor distT="0" distB="0" distL="114300" distR="114300" simplePos="0" relativeHeight="251657728" behindDoc="0" locked="0" layoutInCell="1" allowOverlap="1" wp14:anchorId="5E5FFD6E" wp14:editId="26B160FD">
            <wp:simplePos x="0" y="0"/>
            <wp:positionH relativeFrom="page">
              <wp:posOffset>5053965</wp:posOffset>
            </wp:positionH>
            <wp:positionV relativeFrom="page">
              <wp:posOffset>1114425</wp:posOffset>
            </wp:positionV>
            <wp:extent cx="1795145" cy="535305"/>
            <wp:effectExtent l="0" t="0" r="0" b="0"/>
            <wp:wrapNone/>
            <wp:docPr id="2" name="Afbeelding 5" descr="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provincie_antwerpen_logo_Briefhoofd_v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14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CBD">
        <w:rPr>
          <w:rFonts w:ascii="Verdana" w:hAnsi="Verdana" w:cs="Arial"/>
          <w:b/>
          <w:bCs/>
          <w:color w:val="FF0000"/>
          <w:sz w:val="40"/>
          <w:szCs w:val="40"/>
        </w:rPr>
        <w:t>docAtlas</w:t>
      </w:r>
    </w:p>
    <w:p w14:paraId="40D305E3" w14:textId="3F43F65B" w:rsidR="008A046D" w:rsidRPr="005D7DF4" w:rsidRDefault="008A046D" w:rsidP="00AD0FEA">
      <w:pPr>
        <w:widowControl w:val="0"/>
        <w:tabs>
          <w:tab w:val="left" w:pos="5035"/>
        </w:tabs>
        <w:autoSpaceDE w:val="0"/>
        <w:autoSpaceDN w:val="0"/>
        <w:adjustRightInd w:val="0"/>
        <w:spacing w:after="0" w:line="240" w:lineRule="auto"/>
        <w:ind w:right="108"/>
        <w:jc w:val="right"/>
        <w:rPr>
          <w:rFonts w:ascii="Verdana" w:hAnsi="Verdana" w:cs="Arial"/>
          <w:b/>
          <w:bCs/>
          <w:color w:val="FF0000"/>
          <w:sz w:val="28"/>
          <w:szCs w:val="28"/>
        </w:rPr>
      </w:pPr>
    </w:p>
    <w:p w14:paraId="7A95B140" w14:textId="77777777" w:rsidR="008A046D" w:rsidRPr="005D7DF4" w:rsidRDefault="008A046D" w:rsidP="00AD0FEA">
      <w:pPr>
        <w:widowControl w:val="0"/>
        <w:tabs>
          <w:tab w:val="left" w:pos="5035"/>
        </w:tabs>
        <w:autoSpaceDE w:val="0"/>
        <w:autoSpaceDN w:val="0"/>
        <w:adjustRightInd w:val="0"/>
        <w:spacing w:after="0" w:line="240" w:lineRule="auto"/>
        <w:ind w:right="108"/>
        <w:rPr>
          <w:rFonts w:ascii="Verdana" w:hAnsi="Verdana" w:cs="Arial"/>
          <w:b/>
          <w:bCs/>
          <w:color w:val="000000"/>
          <w:sz w:val="18"/>
          <w:szCs w:val="18"/>
        </w:rPr>
      </w:pPr>
    </w:p>
    <w:p w14:paraId="5BBDD1A5" w14:textId="77777777" w:rsidR="008A046D" w:rsidRPr="005D7DF4" w:rsidRDefault="008A046D" w:rsidP="00AD0FEA">
      <w:pPr>
        <w:widowControl w:val="0"/>
        <w:tabs>
          <w:tab w:val="left" w:pos="5035"/>
        </w:tabs>
        <w:autoSpaceDE w:val="0"/>
        <w:autoSpaceDN w:val="0"/>
        <w:adjustRightInd w:val="0"/>
        <w:spacing w:after="0" w:line="240" w:lineRule="auto"/>
        <w:ind w:right="108"/>
        <w:rPr>
          <w:rFonts w:ascii="Verdana" w:hAnsi="Verdana" w:cs="Arial"/>
          <w:b/>
          <w:bCs/>
          <w:color w:val="000000"/>
          <w:sz w:val="18"/>
          <w:szCs w:val="18"/>
        </w:rPr>
      </w:pPr>
    </w:p>
    <w:p w14:paraId="1C208847" w14:textId="77777777" w:rsidR="008A046D" w:rsidRPr="005D7DF4" w:rsidRDefault="008A046D" w:rsidP="00AD0FEA">
      <w:pPr>
        <w:widowControl w:val="0"/>
        <w:tabs>
          <w:tab w:val="left" w:pos="5035"/>
        </w:tabs>
        <w:autoSpaceDE w:val="0"/>
        <w:autoSpaceDN w:val="0"/>
        <w:adjustRightInd w:val="0"/>
        <w:spacing w:after="0" w:line="240" w:lineRule="auto"/>
        <w:ind w:right="108"/>
        <w:rPr>
          <w:rFonts w:ascii="Verdana" w:hAnsi="Verdana" w:cs="Arial"/>
          <w:b/>
          <w:bCs/>
          <w:color w:val="000000"/>
          <w:sz w:val="18"/>
          <w:szCs w:val="18"/>
          <w:u w:val="single"/>
        </w:rPr>
      </w:pPr>
    </w:p>
    <w:p w14:paraId="2718BD66" w14:textId="74DAFCB9" w:rsidR="003338BA" w:rsidRPr="00822384" w:rsidRDefault="00C71E6A" w:rsidP="00AD0FEA">
      <w:pPr>
        <w:widowControl w:val="0"/>
        <w:tabs>
          <w:tab w:val="left" w:pos="5035"/>
        </w:tabs>
        <w:autoSpaceDE w:val="0"/>
        <w:autoSpaceDN w:val="0"/>
        <w:adjustRightInd w:val="0"/>
        <w:spacing w:after="0" w:line="240" w:lineRule="auto"/>
        <w:ind w:right="108"/>
        <w:jc w:val="both"/>
        <w:rPr>
          <w:rFonts w:ascii="Verdana" w:hAnsi="Verdana" w:cs="Arial"/>
          <w:color w:val="000000"/>
          <w:sz w:val="20"/>
          <w:szCs w:val="20"/>
        </w:rPr>
      </w:pPr>
      <w:r w:rsidRPr="00822384">
        <w:rPr>
          <w:rFonts w:ascii="Verdana" w:hAnsi="Verdana" w:cs="Arial"/>
          <w:color w:val="000000"/>
          <w:sz w:val="20"/>
          <w:szCs w:val="20"/>
        </w:rPr>
        <w:t>De provincie Antwerpen is voortdurend op zoek naar enthousiaste en competente medewerkers. Hun kwaliteiten zijn belangrijker dan leeftijd, geslacht, etnische afkomst of handicap. Momenteel organiser</w:t>
      </w:r>
      <w:r w:rsidR="006D5084" w:rsidRPr="00822384">
        <w:rPr>
          <w:rFonts w:ascii="Verdana" w:hAnsi="Verdana" w:cs="Arial"/>
          <w:color w:val="000000"/>
          <w:sz w:val="20"/>
          <w:szCs w:val="20"/>
        </w:rPr>
        <w:t>en</w:t>
      </w:r>
      <w:r w:rsidRPr="00822384">
        <w:rPr>
          <w:rFonts w:ascii="Verdana" w:hAnsi="Verdana" w:cs="Arial"/>
          <w:color w:val="000000"/>
          <w:sz w:val="20"/>
          <w:szCs w:val="20"/>
        </w:rPr>
        <w:t xml:space="preserve"> </w:t>
      </w:r>
      <w:r w:rsidR="006D5084" w:rsidRPr="00822384">
        <w:rPr>
          <w:rFonts w:ascii="Verdana" w:hAnsi="Verdana" w:cs="Arial"/>
          <w:color w:val="000000"/>
          <w:sz w:val="20"/>
          <w:szCs w:val="20"/>
        </w:rPr>
        <w:t>wij</w:t>
      </w:r>
      <w:r w:rsidRPr="00822384">
        <w:rPr>
          <w:rFonts w:ascii="Verdana" w:hAnsi="Verdana" w:cs="Arial"/>
          <w:color w:val="000000"/>
          <w:sz w:val="20"/>
          <w:szCs w:val="20"/>
        </w:rPr>
        <w:t xml:space="preserve"> een selectieprocedur</w:t>
      </w:r>
      <w:r w:rsidR="006A78A3" w:rsidRPr="00822384">
        <w:rPr>
          <w:rFonts w:ascii="Verdana" w:hAnsi="Verdana" w:cs="Arial"/>
          <w:color w:val="000000"/>
          <w:sz w:val="20"/>
          <w:szCs w:val="20"/>
        </w:rPr>
        <w:t xml:space="preserve">e bij </w:t>
      </w:r>
      <w:r w:rsidRPr="00822384">
        <w:rPr>
          <w:rFonts w:ascii="Verdana" w:hAnsi="Verdana" w:cs="Arial"/>
          <w:color w:val="000000"/>
          <w:sz w:val="20"/>
          <w:szCs w:val="20"/>
        </w:rPr>
        <w:t>aanwerving/</w:t>
      </w:r>
      <w:r w:rsidR="006A78A3" w:rsidRPr="00822384">
        <w:rPr>
          <w:rFonts w:ascii="Verdana" w:hAnsi="Verdana" w:cs="Arial"/>
          <w:color w:val="000000"/>
          <w:sz w:val="20"/>
          <w:szCs w:val="20"/>
        </w:rPr>
        <w:t>bevordering/</w:t>
      </w:r>
      <w:r w:rsidRPr="00822384">
        <w:rPr>
          <w:rFonts w:ascii="Verdana" w:hAnsi="Verdana" w:cs="Arial"/>
          <w:color w:val="000000"/>
          <w:sz w:val="20"/>
          <w:szCs w:val="20"/>
        </w:rPr>
        <w:t xml:space="preserve">interne mobiliteit/externe mobiliteit voor </w:t>
      </w:r>
      <w:r w:rsidRPr="009E6CBD">
        <w:rPr>
          <w:rFonts w:ascii="Verdana" w:hAnsi="Verdana" w:cs="Arial"/>
          <w:color w:val="000000"/>
          <w:sz w:val="20"/>
          <w:szCs w:val="20"/>
        </w:rPr>
        <w:t xml:space="preserve">de functie van </w:t>
      </w:r>
      <w:r w:rsidR="00482774">
        <w:rPr>
          <w:rFonts w:ascii="Verdana" w:hAnsi="Verdana" w:cs="Arial"/>
          <w:b/>
          <w:color w:val="000000"/>
          <w:sz w:val="20"/>
          <w:szCs w:val="20"/>
        </w:rPr>
        <w:t xml:space="preserve">documentalist </w:t>
      </w:r>
      <w:r w:rsidR="00482774">
        <w:rPr>
          <w:rFonts w:ascii="Verdana" w:hAnsi="Verdana" w:cs="Arial"/>
          <w:b/>
          <w:color w:val="000000"/>
          <w:sz w:val="20"/>
          <w:szCs w:val="20"/>
        </w:rPr>
        <w:t xml:space="preserve">innovatie &amp; </w:t>
      </w:r>
      <w:r w:rsidR="009E6CBD" w:rsidRPr="009E6CBD">
        <w:rPr>
          <w:rFonts w:ascii="Verdana" w:hAnsi="Verdana" w:cs="Arial"/>
          <w:b/>
          <w:color w:val="000000"/>
          <w:sz w:val="20"/>
          <w:szCs w:val="20"/>
        </w:rPr>
        <w:t>digitalisering</w:t>
      </w:r>
      <w:r w:rsidR="009E6CBD" w:rsidRPr="009E6CBD">
        <w:rPr>
          <w:rFonts w:ascii="Verdana" w:hAnsi="Verdana" w:cs="Arial"/>
          <w:color w:val="000000"/>
          <w:sz w:val="20"/>
          <w:szCs w:val="20"/>
        </w:rPr>
        <w:t xml:space="preserve"> </w:t>
      </w:r>
      <w:r w:rsidR="005040AC" w:rsidRPr="009E6CBD">
        <w:rPr>
          <w:rFonts w:ascii="Verdana" w:hAnsi="Verdana" w:cs="Arial"/>
          <w:color w:val="000000"/>
          <w:sz w:val="20"/>
          <w:szCs w:val="20"/>
        </w:rPr>
        <w:t xml:space="preserve">voor </w:t>
      </w:r>
      <w:r w:rsidR="009E6CBD" w:rsidRPr="009E6CBD">
        <w:rPr>
          <w:rFonts w:ascii="Verdana" w:hAnsi="Verdana" w:cs="Arial"/>
          <w:color w:val="000000"/>
          <w:sz w:val="20"/>
          <w:szCs w:val="20"/>
        </w:rPr>
        <w:t xml:space="preserve">het APB Documentatiecentrum Atlas </w:t>
      </w:r>
      <w:r w:rsidR="00822384" w:rsidRPr="009E6CBD">
        <w:rPr>
          <w:rFonts w:ascii="Verdana" w:hAnsi="Verdana" w:cs="Arial"/>
          <w:color w:val="000000"/>
          <w:sz w:val="20"/>
          <w:szCs w:val="20"/>
        </w:rPr>
        <w:t xml:space="preserve">binnen het </w:t>
      </w:r>
      <w:r w:rsidR="00822384" w:rsidRPr="009E6CBD">
        <w:rPr>
          <w:rFonts w:ascii="Verdana" w:hAnsi="Verdana" w:cs="Arial"/>
          <w:b/>
          <w:color w:val="000000"/>
          <w:sz w:val="20"/>
          <w:szCs w:val="20"/>
        </w:rPr>
        <w:t>Departement</w:t>
      </w:r>
      <w:r w:rsidR="009E6CBD" w:rsidRPr="009E6CBD">
        <w:rPr>
          <w:rFonts w:ascii="Verdana" w:hAnsi="Verdana" w:cs="Arial"/>
          <w:b/>
          <w:color w:val="000000"/>
          <w:sz w:val="20"/>
          <w:szCs w:val="20"/>
        </w:rPr>
        <w:t xml:space="preserve"> Economie, Streekbeleid en Europa</w:t>
      </w:r>
      <w:r w:rsidR="00822384" w:rsidRPr="009E6CBD">
        <w:rPr>
          <w:rFonts w:ascii="Verdana" w:hAnsi="Verdana" w:cs="Arial"/>
          <w:b/>
          <w:color w:val="000000"/>
          <w:sz w:val="20"/>
          <w:szCs w:val="20"/>
        </w:rPr>
        <w:t>.</w:t>
      </w:r>
      <w:r w:rsidR="00822384" w:rsidRPr="009E6CBD">
        <w:rPr>
          <w:rFonts w:ascii="Verdana" w:hAnsi="Verdana" w:cs="Arial"/>
          <w:color w:val="000000"/>
          <w:sz w:val="20"/>
          <w:szCs w:val="20"/>
        </w:rPr>
        <w:t xml:space="preserve"> Je zal werken op volgend adres: </w:t>
      </w:r>
      <w:r w:rsidR="009E6CBD">
        <w:rPr>
          <w:rFonts w:ascii="Verdana" w:hAnsi="Verdana" w:cs="Arial"/>
          <w:i/>
          <w:color w:val="000000"/>
          <w:sz w:val="20"/>
          <w:szCs w:val="20"/>
        </w:rPr>
        <w:t>Carnotstraat 110 te 2060 Antwerpen met bijfiliaal op de Grote Markt 44 te 2300 Turnhout.</w:t>
      </w:r>
      <w:r w:rsidR="00822384" w:rsidRPr="005040AC">
        <w:rPr>
          <w:rFonts w:ascii="Verdana" w:hAnsi="Verdana" w:cs="Arial"/>
          <w:i/>
          <w:color w:val="000000"/>
          <w:sz w:val="20"/>
          <w:szCs w:val="20"/>
        </w:rPr>
        <w:t xml:space="preserve"> </w:t>
      </w:r>
    </w:p>
    <w:p w14:paraId="7B26AEF8" w14:textId="77777777" w:rsidR="005040AC" w:rsidRDefault="003338BA" w:rsidP="008A11C6">
      <w:pPr>
        <w:widowControl w:val="0"/>
        <w:tabs>
          <w:tab w:val="left" w:pos="5035"/>
        </w:tabs>
        <w:autoSpaceDE w:val="0"/>
        <w:autoSpaceDN w:val="0"/>
        <w:adjustRightInd w:val="0"/>
        <w:spacing w:after="0" w:line="240" w:lineRule="auto"/>
        <w:ind w:right="108"/>
        <w:jc w:val="both"/>
        <w:rPr>
          <w:rFonts w:ascii="Verdana" w:hAnsi="Verdana" w:cs="Arial"/>
          <w:b/>
          <w:color w:val="000000"/>
          <w:sz w:val="20"/>
          <w:szCs w:val="20"/>
        </w:rPr>
      </w:pPr>
      <w:r w:rsidRPr="00822384">
        <w:rPr>
          <w:rFonts w:ascii="Verdana" w:hAnsi="Verdana" w:cs="Arial"/>
          <w:sz w:val="20"/>
          <w:szCs w:val="20"/>
        </w:rPr>
        <w:br/>
      </w:r>
      <w:r w:rsidR="008A11C6" w:rsidRPr="009E6CBD">
        <w:rPr>
          <w:rFonts w:ascii="Verdana" w:hAnsi="Verdana" w:cs="Arial"/>
          <w:color w:val="000000"/>
          <w:sz w:val="20"/>
          <w:szCs w:val="20"/>
        </w:rPr>
        <w:t xml:space="preserve">We nemen een vergelijkende selectieprocedure af waarbij we de laureaat een </w:t>
      </w:r>
      <w:r w:rsidR="00822384" w:rsidRPr="009E6CBD">
        <w:rPr>
          <w:rFonts w:ascii="Verdana" w:hAnsi="Verdana" w:cs="Arial"/>
          <w:color w:val="000000"/>
          <w:sz w:val="20"/>
          <w:szCs w:val="20"/>
        </w:rPr>
        <w:t>voltijdse</w:t>
      </w:r>
      <w:r w:rsidR="005040AC" w:rsidRPr="009E6CBD">
        <w:rPr>
          <w:rFonts w:ascii="Verdana" w:hAnsi="Verdana" w:cs="Arial"/>
          <w:color w:val="000000"/>
          <w:sz w:val="20"/>
          <w:szCs w:val="20"/>
        </w:rPr>
        <w:t xml:space="preserve"> </w:t>
      </w:r>
      <w:r w:rsidR="008A11C6" w:rsidRPr="009E6CBD">
        <w:rPr>
          <w:rFonts w:ascii="Verdana" w:hAnsi="Verdana" w:cs="Arial"/>
          <w:color w:val="000000"/>
          <w:sz w:val="20"/>
          <w:szCs w:val="20"/>
        </w:rPr>
        <w:t xml:space="preserve">contractuele functie met een arbeidsovereenkomst van </w:t>
      </w:r>
      <w:r w:rsidR="005040AC" w:rsidRPr="009E6CBD">
        <w:rPr>
          <w:rFonts w:ascii="Verdana" w:hAnsi="Verdana" w:cs="Arial"/>
          <w:b/>
          <w:color w:val="000000"/>
          <w:sz w:val="20"/>
          <w:szCs w:val="20"/>
        </w:rPr>
        <w:t>on</w:t>
      </w:r>
      <w:r w:rsidR="008A11C6" w:rsidRPr="009E6CBD">
        <w:rPr>
          <w:rFonts w:ascii="Verdana" w:hAnsi="Verdana" w:cs="Arial"/>
          <w:b/>
          <w:color w:val="000000"/>
          <w:sz w:val="20"/>
          <w:szCs w:val="20"/>
        </w:rPr>
        <w:t>bepaalde duur</w:t>
      </w:r>
      <w:r w:rsidR="005040AC" w:rsidRPr="009E6CBD">
        <w:rPr>
          <w:rFonts w:ascii="Verdana" w:hAnsi="Verdana" w:cs="Arial"/>
          <w:b/>
          <w:color w:val="000000"/>
          <w:sz w:val="20"/>
          <w:szCs w:val="20"/>
        </w:rPr>
        <w:t>.</w:t>
      </w:r>
    </w:p>
    <w:p w14:paraId="161353C9" w14:textId="77777777" w:rsidR="005040AC" w:rsidRDefault="005040AC" w:rsidP="008A11C6">
      <w:pPr>
        <w:widowControl w:val="0"/>
        <w:tabs>
          <w:tab w:val="left" w:pos="5035"/>
        </w:tabs>
        <w:autoSpaceDE w:val="0"/>
        <w:autoSpaceDN w:val="0"/>
        <w:adjustRightInd w:val="0"/>
        <w:spacing w:after="0" w:line="240" w:lineRule="auto"/>
        <w:ind w:right="108"/>
        <w:jc w:val="both"/>
        <w:rPr>
          <w:rFonts w:ascii="Verdana" w:hAnsi="Verdana" w:cs="Arial"/>
          <w:b/>
          <w:color w:val="000000"/>
          <w:sz w:val="20"/>
          <w:szCs w:val="20"/>
        </w:rPr>
      </w:pPr>
    </w:p>
    <w:p w14:paraId="7E820AE0" w14:textId="77777777" w:rsidR="003338BA" w:rsidRDefault="008A11C6" w:rsidP="008A11C6">
      <w:pPr>
        <w:widowControl w:val="0"/>
        <w:tabs>
          <w:tab w:val="left" w:pos="5035"/>
        </w:tabs>
        <w:autoSpaceDE w:val="0"/>
        <w:autoSpaceDN w:val="0"/>
        <w:adjustRightInd w:val="0"/>
        <w:spacing w:after="0" w:line="240" w:lineRule="auto"/>
        <w:ind w:right="108"/>
        <w:jc w:val="both"/>
        <w:rPr>
          <w:rFonts w:ascii="Verdana" w:hAnsi="Verdana" w:cs="Arial"/>
          <w:color w:val="000000"/>
          <w:sz w:val="20"/>
          <w:szCs w:val="20"/>
        </w:rPr>
      </w:pPr>
      <w:r w:rsidRPr="00822384">
        <w:rPr>
          <w:rFonts w:ascii="Verdana" w:hAnsi="Verdana" w:cs="Arial"/>
          <w:color w:val="000000"/>
          <w:sz w:val="20"/>
          <w:szCs w:val="20"/>
        </w:rPr>
        <w:t xml:space="preserve">De overige geslaagde kandidaten worden opgenomen in een wervingsreserve die gedurende </w:t>
      </w:r>
      <w:r w:rsidR="00C96E2D" w:rsidRPr="00822384">
        <w:rPr>
          <w:rFonts w:ascii="Verdana" w:hAnsi="Verdana" w:cs="Arial"/>
          <w:color w:val="000000"/>
          <w:sz w:val="20"/>
          <w:szCs w:val="20"/>
        </w:rPr>
        <w:t>drie jaar</w:t>
      </w:r>
      <w:r w:rsidRPr="00822384">
        <w:rPr>
          <w:rFonts w:ascii="Verdana" w:hAnsi="Verdana" w:cs="Arial"/>
          <w:color w:val="000000"/>
          <w:sz w:val="20"/>
          <w:szCs w:val="20"/>
        </w:rPr>
        <w:t xml:space="preserve"> geldig blijft.</w:t>
      </w:r>
      <w:r w:rsidRPr="00822384">
        <w:rPr>
          <w:rFonts w:ascii="Century Gothic" w:hAnsi="Century Gothic"/>
          <w:i/>
          <w:iCs/>
          <w:sz w:val="24"/>
          <w:szCs w:val="24"/>
        </w:rPr>
        <w:t xml:space="preserve"> </w:t>
      </w:r>
      <w:r w:rsidRPr="00822384">
        <w:rPr>
          <w:rFonts w:ascii="Verdana" w:hAnsi="Verdana"/>
          <w:iCs/>
          <w:sz w:val="20"/>
          <w:szCs w:val="20"/>
        </w:rPr>
        <w:t>Gedurende deze periode worden alle gegevens van de geslaagde kandidaten bewaard.</w:t>
      </w:r>
      <w:r w:rsidRPr="00822384">
        <w:rPr>
          <w:rFonts w:ascii="Verdana" w:hAnsi="Verdana" w:cs="Arial"/>
          <w:color w:val="000000"/>
          <w:sz w:val="20"/>
          <w:szCs w:val="20"/>
        </w:rPr>
        <w:t xml:space="preserve"> We zullen uit deze wervingsreserve putten voor eventuele toekomstige vacatures bij de Provincie of de Auto</w:t>
      </w:r>
      <w:r w:rsidR="004B117D" w:rsidRPr="00822384">
        <w:rPr>
          <w:rFonts w:ascii="Verdana" w:hAnsi="Verdana" w:cs="Arial"/>
          <w:color w:val="000000"/>
          <w:sz w:val="20"/>
          <w:szCs w:val="20"/>
        </w:rPr>
        <w:t>nome Provinciebedrijven (APB’s).</w:t>
      </w:r>
    </w:p>
    <w:p w14:paraId="5DE830CE" w14:textId="77777777" w:rsidR="003338BA" w:rsidRPr="005D7DF4" w:rsidRDefault="00C71E6A" w:rsidP="00AD0FEA">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r w:rsidRPr="005D7DF4">
        <w:rPr>
          <w:rFonts w:ascii="Verdana" w:hAnsi="Verdana" w:cs="Arial"/>
          <w:sz w:val="24"/>
          <w:szCs w:val="24"/>
        </w:rPr>
        <w:br/>
      </w:r>
      <w:r w:rsidR="003338BA" w:rsidRPr="005D7DF4">
        <w:rPr>
          <w:rFonts w:ascii="Verdana" w:hAnsi="Verdana" w:cs="Arial"/>
          <w:b/>
          <w:color w:val="FF0000"/>
          <w:sz w:val="24"/>
          <w:szCs w:val="24"/>
        </w:rPr>
        <w:t>Wie zijn wij?</w:t>
      </w:r>
    </w:p>
    <w:p w14:paraId="2FA52B60" w14:textId="77777777" w:rsidR="006A78A3" w:rsidRDefault="006A78A3" w:rsidP="00AD0FEA">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6E7DC1DC" w14:textId="77777777" w:rsidR="009E6CBD" w:rsidRPr="009E6CBD" w:rsidRDefault="009E6CBD" w:rsidP="009E6CBD">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9E6CBD">
        <w:rPr>
          <w:rFonts w:ascii="Verdana" w:hAnsi="Verdana" w:cs="Arial"/>
          <w:color w:val="000000"/>
          <w:sz w:val="20"/>
          <w:szCs w:val="20"/>
        </w:rPr>
        <w:t xml:space="preserve">Het APB Documentatiecentrum Atlas (docAtlas) is een </w:t>
      </w:r>
      <w:r w:rsidRPr="009E6CBD">
        <w:rPr>
          <w:rFonts w:ascii="Verdana" w:hAnsi="Verdana" w:cs="Arial"/>
          <w:b/>
          <w:color w:val="000000"/>
          <w:sz w:val="20"/>
          <w:szCs w:val="20"/>
        </w:rPr>
        <w:t xml:space="preserve">pedagogisch en intercultureel </w:t>
      </w:r>
      <w:r w:rsidRPr="009E6CBD">
        <w:rPr>
          <w:rFonts w:ascii="Verdana" w:hAnsi="Verdana" w:cs="Arial"/>
          <w:b/>
          <w:color w:val="000000"/>
          <w:sz w:val="20"/>
          <w:szCs w:val="20"/>
          <w:u w:val="single"/>
        </w:rPr>
        <w:t>leercentrum voor het onderwijs</w:t>
      </w:r>
      <w:r w:rsidRPr="009E6CBD">
        <w:rPr>
          <w:rFonts w:ascii="Verdana" w:hAnsi="Verdana" w:cs="Arial"/>
          <w:color w:val="000000"/>
          <w:sz w:val="20"/>
          <w:szCs w:val="20"/>
          <w:u w:val="single"/>
        </w:rPr>
        <w:t>.</w:t>
      </w:r>
      <w:r w:rsidRPr="009E6CBD">
        <w:rPr>
          <w:rFonts w:ascii="Verdana" w:hAnsi="Verdana" w:cs="Arial"/>
          <w:color w:val="000000"/>
          <w:sz w:val="20"/>
          <w:szCs w:val="20"/>
        </w:rPr>
        <w:t xml:space="preserve"> </w:t>
      </w:r>
    </w:p>
    <w:p w14:paraId="698319C4" w14:textId="77777777" w:rsidR="009E6CBD" w:rsidRDefault="009E6CBD" w:rsidP="009E6CBD">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6580765A" w14:textId="77777777" w:rsidR="009E6CBD" w:rsidRPr="009E6CBD" w:rsidRDefault="009E6CBD" w:rsidP="009E6CBD">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9E6CBD">
        <w:rPr>
          <w:rFonts w:ascii="Verdana" w:hAnsi="Verdana" w:cs="Arial"/>
          <w:color w:val="000000"/>
          <w:sz w:val="20"/>
          <w:szCs w:val="20"/>
        </w:rPr>
        <w:t xml:space="preserve">DocAtlas zet zich in voor de </w:t>
      </w:r>
      <w:r w:rsidRPr="009E6CBD">
        <w:rPr>
          <w:rFonts w:ascii="Verdana" w:hAnsi="Verdana" w:cs="Arial"/>
          <w:b/>
          <w:color w:val="000000"/>
          <w:sz w:val="20"/>
          <w:szCs w:val="20"/>
        </w:rPr>
        <w:t>bevordering van gelijke onderwijskansen</w:t>
      </w:r>
      <w:r w:rsidRPr="009E6CBD">
        <w:rPr>
          <w:rFonts w:ascii="Verdana" w:hAnsi="Verdana" w:cs="Arial"/>
          <w:color w:val="000000"/>
          <w:sz w:val="20"/>
          <w:szCs w:val="20"/>
        </w:rPr>
        <w:t>. Daar hoort ook het bevorderen van de gekwalificeerde uitstroom van leerlingen en de (brede) toeleiding naar de arbeidsmarkt bij. Leraren op zoek naar leermiddelen Nederlands voor anderstaligen of naar materialen om met de klas of- school te werken rond (wereld)burgerschap, sociale vaardigheden en het leren omgaan met diversiteit zijn onze belangrijkste doelgroep. DocAtlas maakt deel uit van het provinciaal flankerend onderwijs- en arbeidsmarktbeleid.</w:t>
      </w:r>
    </w:p>
    <w:p w14:paraId="0C494818" w14:textId="77777777" w:rsidR="009E6CBD" w:rsidRDefault="009E6CBD" w:rsidP="009E6CBD">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725F7BAF" w14:textId="77777777" w:rsidR="009E6CBD" w:rsidRPr="009E6CBD" w:rsidRDefault="009E6CBD" w:rsidP="009E6CBD">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9E6CBD">
        <w:rPr>
          <w:rFonts w:ascii="Verdana" w:hAnsi="Verdana" w:cs="Arial"/>
          <w:color w:val="000000"/>
          <w:sz w:val="20"/>
          <w:szCs w:val="20"/>
        </w:rPr>
        <w:t>Bij docAtlas kunnen klanten tijdens de openingsuren o.m. het aanbod aan boeken, leermiddelen en  spelmateriaal  verkennen en uitlenen. Ze krijgen daarbij hulp en advies van de documenta</w:t>
      </w:r>
      <w:r w:rsidRPr="009E6CBD">
        <w:rPr>
          <w:rFonts w:ascii="Verdana" w:hAnsi="Verdana" w:cs="Arial"/>
          <w:color w:val="000000"/>
          <w:sz w:val="20"/>
          <w:szCs w:val="20"/>
        </w:rPr>
        <w:lastRenderedPageBreak/>
        <w:t>listen. DocAtlas organiseert ook verschillende leeractiviteiten voor leerkrachten om hun deskundigheid te bevorderen.</w:t>
      </w:r>
    </w:p>
    <w:p w14:paraId="5418E6E7" w14:textId="77777777" w:rsidR="009E6CBD" w:rsidRPr="009E6CBD" w:rsidRDefault="009E6CBD" w:rsidP="009E6CBD">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5A5F0F59" w14:textId="77777777" w:rsidR="00C71E6A" w:rsidRDefault="009E6CBD" w:rsidP="009E6CBD">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9E6CBD">
        <w:rPr>
          <w:rFonts w:ascii="Verdana" w:hAnsi="Verdana" w:cs="Arial"/>
          <w:color w:val="000000"/>
          <w:sz w:val="20"/>
          <w:szCs w:val="20"/>
        </w:rPr>
        <w:t xml:space="preserve">Meer informatie over het APB Documentatiecentrum Atlas (docAtlas) vind je op </w:t>
      </w:r>
      <w:hyperlink r:id="rId7">
        <w:r w:rsidRPr="009E6CBD">
          <w:rPr>
            <w:rStyle w:val="Hyperlink"/>
            <w:rFonts w:ascii="Verdana" w:hAnsi="Verdana" w:cs="Arial"/>
            <w:b/>
            <w:sz w:val="20"/>
            <w:szCs w:val="20"/>
          </w:rPr>
          <w:t>www.provincieantwerpen.be</w:t>
        </w:r>
      </w:hyperlink>
    </w:p>
    <w:p w14:paraId="0BDCA499" w14:textId="77777777" w:rsidR="00A772AC" w:rsidRPr="004345A5" w:rsidRDefault="00A772AC" w:rsidP="00AD0FEA">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2AA33E33" w14:textId="101E2ABD" w:rsidR="003338BA" w:rsidRPr="005D7DF4" w:rsidRDefault="003338BA" w:rsidP="00AD0FEA">
      <w:pPr>
        <w:widowControl w:val="0"/>
        <w:tabs>
          <w:tab w:val="left" w:pos="5035"/>
        </w:tabs>
        <w:autoSpaceDE w:val="0"/>
        <w:autoSpaceDN w:val="0"/>
        <w:adjustRightInd w:val="0"/>
        <w:spacing w:after="0" w:line="240" w:lineRule="auto"/>
        <w:ind w:right="108"/>
        <w:outlineLvl w:val="0"/>
        <w:rPr>
          <w:rFonts w:ascii="Verdana" w:hAnsi="Verdana" w:cs="Arial"/>
          <w:b/>
          <w:color w:val="FF0000"/>
          <w:sz w:val="24"/>
          <w:szCs w:val="24"/>
        </w:rPr>
      </w:pPr>
      <w:r w:rsidRPr="005D7DF4">
        <w:rPr>
          <w:rFonts w:ascii="Verdana" w:hAnsi="Verdana" w:cs="Arial"/>
          <w:b/>
          <w:color w:val="FF0000"/>
          <w:sz w:val="24"/>
          <w:szCs w:val="24"/>
        </w:rPr>
        <w:t>Wat zal je</w:t>
      </w:r>
      <w:r w:rsidR="00AC0F88">
        <w:rPr>
          <w:rFonts w:ascii="Verdana" w:hAnsi="Verdana" w:cs="Arial"/>
          <w:b/>
          <w:color w:val="FF0000"/>
          <w:sz w:val="24"/>
          <w:szCs w:val="24"/>
        </w:rPr>
        <w:t xml:space="preserve"> al</w:t>
      </w:r>
      <w:r w:rsidR="00A772AC">
        <w:rPr>
          <w:rFonts w:ascii="Verdana" w:hAnsi="Verdana" w:cs="Arial"/>
          <w:b/>
          <w:color w:val="FF0000"/>
          <w:sz w:val="24"/>
          <w:szCs w:val="24"/>
        </w:rPr>
        <w:t xml:space="preserve">s </w:t>
      </w:r>
      <w:r w:rsidR="00486249">
        <w:rPr>
          <w:rFonts w:ascii="Verdana" w:hAnsi="Verdana" w:cs="Arial"/>
          <w:b/>
          <w:color w:val="FF0000"/>
          <w:sz w:val="24"/>
          <w:szCs w:val="24"/>
        </w:rPr>
        <w:t>documentalist innovatie &amp;</w:t>
      </w:r>
      <w:r w:rsidR="009E6CBD" w:rsidRPr="009E6CBD">
        <w:rPr>
          <w:rFonts w:ascii="Verdana" w:hAnsi="Verdana" w:cs="Arial"/>
          <w:b/>
          <w:color w:val="FF0000"/>
          <w:sz w:val="24"/>
          <w:szCs w:val="24"/>
        </w:rPr>
        <w:t xml:space="preserve"> digitalisering</w:t>
      </w:r>
      <w:r w:rsidR="00947C69">
        <w:rPr>
          <w:rFonts w:ascii="Verdana" w:hAnsi="Verdana" w:cs="Arial"/>
          <w:b/>
          <w:color w:val="FF0000"/>
          <w:sz w:val="24"/>
          <w:szCs w:val="24"/>
        </w:rPr>
        <w:t xml:space="preserve"> </w:t>
      </w:r>
      <w:r w:rsidRPr="005D7DF4">
        <w:rPr>
          <w:rFonts w:ascii="Verdana" w:hAnsi="Verdana" w:cs="Arial"/>
          <w:b/>
          <w:color w:val="FF0000"/>
          <w:sz w:val="24"/>
          <w:szCs w:val="24"/>
        </w:rPr>
        <w:t>doen?</w:t>
      </w:r>
    </w:p>
    <w:p w14:paraId="53960258" w14:textId="77777777" w:rsidR="007A0266" w:rsidRDefault="007A0266">
      <w:pPr>
        <w:widowControl w:val="0"/>
        <w:tabs>
          <w:tab w:val="left" w:pos="5035"/>
        </w:tabs>
        <w:autoSpaceDE w:val="0"/>
        <w:autoSpaceDN w:val="0"/>
        <w:adjustRightInd w:val="0"/>
        <w:spacing w:after="0" w:line="240" w:lineRule="auto"/>
        <w:ind w:left="114" w:right="108"/>
        <w:rPr>
          <w:rFonts w:ascii="Verdana" w:hAnsi="Verdana" w:cs="Arial"/>
          <w:color w:val="000000"/>
          <w:sz w:val="18"/>
          <w:szCs w:val="18"/>
        </w:rPr>
      </w:pPr>
    </w:p>
    <w:p w14:paraId="3CE4BF50" w14:textId="1C1DB4CE" w:rsidR="009E6CBD" w:rsidRDefault="009E6CBD" w:rsidP="007A0266">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EA6CE6">
        <w:rPr>
          <w:rFonts w:ascii="Verdana" w:hAnsi="Verdana" w:cs="Arial"/>
          <w:color w:val="000000"/>
          <w:sz w:val="20"/>
          <w:szCs w:val="20"/>
        </w:rPr>
        <w:t xml:space="preserve">Je komt terecht in </w:t>
      </w:r>
      <w:r w:rsidRPr="00EA6CE6">
        <w:rPr>
          <w:rFonts w:ascii="Verdana" w:hAnsi="Verdana" w:cs="Arial"/>
          <w:color w:val="000000"/>
          <w:sz w:val="20"/>
          <w:szCs w:val="20"/>
        </w:rPr>
        <w:t xml:space="preserve">een team van </w:t>
      </w:r>
      <w:r w:rsidR="00EA6CE6" w:rsidRPr="00EA6CE6">
        <w:rPr>
          <w:rFonts w:ascii="Verdana" w:hAnsi="Verdana" w:cs="Arial"/>
          <w:color w:val="000000"/>
          <w:sz w:val="20"/>
          <w:szCs w:val="20"/>
        </w:rPr>
        <w:t>7</w:t>
      </w:r>
      <w:r w:rsidR="00EA6CE6">
        <w:rPr>
          <w:rFonts w:ascii="Verdana" w:hAnsi="Verdana" w:cs="Arial"/>
          <w:color w:val="000000"/>
          <w:sz w:val="20"/>
          <w:szCs w:val="20"/>
        </w:rPr>
        <w:t xml:space="preserve"> documentalisten </w:t>
      </w:r>
      <w:r w:rsidRPr="00EA6CE6">
        <w:rPr>
          <w:rFonts w:ascii="Verdana" w:hAnsi="Verdana" w:cs="Arial"/>
          <w:color w:val="000000"/>
          <w:sz w:val="20"/>
          <w:szCs w:val="20"/>
        </w:rPr>
        <w:t>en trekt het “digitaal traject” van docAtlas. Dit traject</w:t>
      </w:r>
      <w:r>
        <w:rPr>
          <w:rFonts w:ascii="Verdana" w:hAnsi="Verdana" w:cs="Arial"/>
          <w:color w:val="000000"/>
          <w:sz w:val="20"/>
          <w:szCs w:val="20"/>
        </w:rPr>
        <w:t xml:space="preserve"> zorgt ervoor </w:t>
      </w:r>
      <w:r w:rsidR="00486249">
        <w:rPr>
          <w:rFonts w:ascii="Verdana" w:hAnsi="Verdana" w:cs="Arial"/>
          <w:color w:val="000000"/>
          <w:sz w:val="20"/>
          <w:szCs w:val="20"/>
        </w:rPr>
        <w:t xml:space="preserve">dat </w:t>
      </w:r>
      <w:r w:rsidRPr="009E6CBD">
        <w:rPr>
          <w:rFonts w:ascii="Verdana" w:hAnsi="Verdana" w:cs="Arial"/>
          <w:color w:val="000000"/>
          <w:sz w:val="20"/>
          <w:szCs w:val="20"/>
        </w:rPr>
        <w:t xml:space="preserve">de werking van docAtlas in een snel veranderende informatiewereld </w:t>
      </w:r>
      <w:r>
        <w:rPr>
          <w:rFonts w:ascii="Verdana" w:hAnsi="Verdana" w:cs="Arial"/>
          <w:color w:val="000000"/>
          <w:sz w:val="20"/>
          <w:szCs w:val="20"/>
        </w:rPr>
        <w:t>maatschappelijk relevant blijft.</w:t>
      </w:r>
    </w:p>
    <w:p w14:paraId="2E8C35A2" w14:textId="77777777" w:rsidR="009E6CBD" w:rsidRDefault="009E6CBD" w:rsidP="007A0266">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53F24BF6" w14:textId="77777777" w:rsidR="009E6CBD" w:rsidRDefault="009E6CBD" w:rsidP="007A0266">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Pr>
          <w:rFonts w:ascii="Verdana" w:hAnsi="Verdana" w:cs="Arial"/>
          <w:color w:val="000000"/>
          <w:sz w:val="20"/>
          <w:szCs w:val="20"/>
        </w:rPr>
        <w:t>Concrete taken:</w:t>
      </w:r>
    </w:p>
    <w:p w14:paraId="1158FA7B" w14:textId="77777777" w:rsidR="009E6CBD" w:rsidRPr="009E6CBD" w:rsidRDefault="009E6CBD" w:rsidP="009E6CBD">
      <w:pPr>
        <w:pStyle w:val="Kleurrijkelijst-accent11"/>
        <w:numPr>
          <w:ilvl w:val="0"/>
          <w:numId w:val="13"/>
        </w:numPr>
        <w:autoSpaceDE w:val="0"/>
        <w:autoSpaceDN w:val="0"/>
        <w:adjustRightInd w:val="0"/>
        <w:ind w:right="108"/>
        <w:jc w:val="both"/>
        <w:rPr>
          <w:rFonts w:ascii="Verdana" w:hAnsi="Verdana"/>
          <w:szCs w:val="20"/>
          <w:lang w:val="nl-BE"/>
        </w:rPr>
      </w:pPr>
      <w:r w:rsidRPr="009E6CBD">
        <w:rPr>
          <w:rFonts w:ascii="Verdana" w:hAnsi="Verdana"/>
          <w:szCs w:val="20"/>
          <w:lang w:val="nl-BE"/>
        </w:rPr>
        <w:t xml:space="preserve">je </w:t>
      </w:r>
      <w:r w:rsidRPr="0042697D">
        <w:rPr>
          <w:rFonts w:ascii="Verdana" w:hAnsi="Verdana"/>
          <w:b/>
          <w:szCs w:val="20"/>
          <w:lang w:val="nl-BE"/>
        </w:rPr>
        <w:t>introduceert geschikte toepassingen</w:t>
      </w:r>
      <w:r>
        <w:rPr>
          <w:rFonts w:ascii="Verdana" w:hAnsi="Verdana"/>
          <w:szCs w:val="20"/>
          <w:lang w:val="nl-BE"/>
        </w:rPr>
        <w:t xml:space="preserve"> om digitaal te werken en </w:t>
      </w:r>
      <w:r w:rsidRPr="009E6CBD">
        <w:rPr>
          <w:rFonts w:ascii="Verdana" w:hAnsi="Verdana"/>
          <w:szCs w:val="20"/>
          <w:lang w:val="nl-BE"/>
        </w:rPr>
        <w:t>begeleidt en motiveert</w:t>
      </w:r>
      <w:r>
        <w:rPr>
          <w:rFonts w:ascii="Verdana" w:hAnsi="Verdana"/>
          <w:szCs w:val="20"/>
          <w:lang w:val="nl-BE"/>
        </w:rPr>
        <w:t xml:space="preserve"> hierbij je</w:t>
      </w:r>
      <w:r w:rsidRPr="009E6CBD">
        <w:rPr>
          <w:rFonts w:ascii="Verdana" w:hAnsi="Verdana"/>
          <w:szCs w:val="20"/>
          <w:lang w:val="nl-BE"/>
        </w:rPr>
        <w:t xml:space="preserve"> teamleden naar een vlotte implementatie</w:t>
      </w:r>
    </w:p>
    <w:p w14:paraId="1D8DF98E" w14:textId="77777777" w:rsidR="009E6CBD" w:rsidRPr="009E6CBD" w:rsidRDefault="009E6CBD" w:rsidP="009E6CBD">
      <w:pPr>
        <w:pStyle w:val="Kleurrijkelijst-accent11"/>
        <w:numPr>
          <w:ilvl w:val="0"/>
          <w:numId w:val="13"/>
        </w:numPr>
        <w:autoSpaceDE w:val="0"/>
        <w:autoSpaceDN w:val="0"/>
        <w:adjustRightInd w:val="0"/>
        <w:ind w:right="108"/>
        <w:jc w:val="both"/>
        <w:rPr>
          <w:rFonts w:ascii="Verdana" w:hAnsi="Verdana"/>
          <w:szCs w:val="20"/>
          <w:lang w:val="nl-BE"/>
        </w:rPr>
      </w:pPr>
      <w:r w:rsidRPr="009E6CBD">
        <w:rPr>
          <w:rFonts w:ascii="Verdana" w:hAnsi="Verdana"/>
          <w:szCs w:val="20"/>
          <w:lang w:val="nl-BE"/>
        </w:rPr>
        <w:t xml:space="preserve">je initieert trajecten die zorgen voor een betere ontsluiting en toeleiding van </w:t>
      </w:r>
      <w:r w:rsidRPr="0042697D">
        <w:rPr>
          <w:rFonts w:ascii="Verdana" w:hAnsi="Verdana"/>
          <w:b/>
          <w:szCs w:val="20"/>
          <w:lang w:val="nl-BE"/>
        </w:rPr>
        <w:t>digitale leermiddelen naar onze doelgroep</w:t>
      </w:r>
      <w:r>
        <w:rPr>
          <w:rFonts w:ascii="Verdana" w:hAnsi="Verdana"/>
          <w:szCs w:val="20"/>
          <w:lang w:val="nl-BE"/>
        </w:rPr>
        <w:t xml:space="preserve"> en</w:t>
      </w:r>
      <w:r w:rsidRPr="009E6CBD">
        <w:rPr>
          <w:rFonts w:ascii="Verdana" w:hAnsi="Verdana"/>
          <w:szCs w:val="20"/>
          <w:lang w:val="nl-BE"/>
        </w:rPr>
        <w:t xml:space="preserve"> hebt daarbij oog voor het stimuleren van interactiviteit met en tussen de doelgroep onderling</w:t>
      </w:r>
    </w:p>
    <w:p w14:paraId="6AAB9141" w14:textId="77777777" w:rsidR="009E6CBD" w:rsidRPr="009E6CBD" w:rsidRDefault="009E6CBD" w:rsidP="009E6CBD">
      <w:pPr>
        <w:pStyle w:val="Kleurrijkelijst-accent11"/>
        <w:numPr>
          <w:ilvl w:val="0"/>
          <w:numId w:val="13"/>
        </w:numPr>
        <w:autoSpaceDE w:val="0"/>
        <w:autoSpaceDN w:val="0"/>
        <w:adjustRightInd w:val="0"/>
        <w:ind w:right="108"/>
        <w:jc w:val="both"/>
        <w:rPr>
          <w:rFonts w:ascii="Verdana" w:hAnsi="Verdana"/>
          <w:szCs w:val="20"/>
          <w:lang w:val="nl-BE"/>
        </w:rPr>
      </w:pPr>
      <w:r w:rsidRPr="009E6CBD">
        <w:rPr>
          <w:rFonts w:ascii="Verdana" w:hAnsi="Verdana"/>
          <w:szCs w:val="20"/>
          <w:lang w:val="nl-BE"/>
        </w:rPr>
        <w:t xml:space="preserve">je doet </w:t>
      </w:r>
      <w:r w:rsidRPr="0042697D">
        <w:rPr>
          <w:rFonts w:ascii="Verdana" w:hAnsi="Verdana"/>
          <w:b/>
          <w:szCs w:val="20"/>
          <w:lang w:val="nl-BE"/>
        </w:rPr>
        <w:t>innovatieve voorstellen</w:t>
      </w:r>
      <w:r w:rsidRPr="009E6CBD">
        <w:rPr>
          <w:rFonts w:ascii="Verdana" w:hAnsi="Verdana"/>
          <w:szCs w:val="20"/>
          <w:lang w:val="nl-BE"/>
        </w:rPr>
        <w:t xml:space="preserve"> voor het logisch integreren van digitale leermiddelen in onze huidige (en nog te ontwikkelen) leeractiviteiten en geeft mee vorm aan ons beleid inzake digitale leermiddelen</w:t>
      </w:r>
    </w:p>
    <w:p w14:paraId="13AC1516" w14:textId="77777777" w:rsidR="00486249" w:rsidRDefault="009E6CBD" w:rsidP="009E6CBD">
      <w:pPr>
        <w:pStyle w:val="Kleurrijkelijst-accent11"/>
        <w:numPr>
          <w:ilvl w:val="0"/>
          <w:numId w:val="13"/>
        </w:numPr>
        <w:autoSpaceDE w:val="0"/>
        <w:autoSpaceDN w:val="0"/>
        <w:adjustRightInd w:val="0"/>
        <w:ind w:right="108"/>
        <w:jc w:val="both"/>
        <w:rPr>
          <w:rFonts w:ascii="Verdana" w:hAnsi="Verdana"/>
          <w:szCs w:val="20"/>
          <w:lang w:val="nl-BE"/>
        </w:rPr>
      </w:pPr>
      <w:r w:rsidRPr="009E6CBD">
        <w:rPr>
          <w:rFonts w:ascii="Verdana" w:hAnsi="Verdana"/>
          <w:szCs w:val="20"/>
          <w:lang w:val="nl-BE"/>
        </w:rPr>
        <w:t>je vol</w:t>
      </w:r>
      <w:r w:rsidR="00486249">
        <w:rPr>
          <w:rFonts w:ascii="Verdana" w:hAnsi="Verdana"/>
          <w:szCs w:val="20"/>
          <w:lang w:val="nl-BE"/>
        </w:rPr>
        <w:t>g</w:t>
      </w:r>
      <w:r w:rsidRPr="009E6CBD">
        <w:rPr>
          <w:rFonts w:ascii="Verdana" w:hAnsi="Verdana"/>
          <w:szCs w:val="20"/>
          <w:lang w:val="nl-BE"/>
        </w:rPr>
        <w:t xml:space="preserve">t </w:t>
      </w:r>
      <w:r w:rsidRPr="0042697D">
        <w:rPr>
          <w:rFonts w:ascii="Verdana" w:hAnsi="Verdana"/>
          <w:b/>
          <w:szCs w:val="20"/>
          <w:lang w:val="nl-BE"/>
        </w:rPr>
        <w:t>tendensen</w:t>
      </w:r>
      <w:r w:rsidRPr="009E6CBD">
        <w:rPr>
          <w:rFonts w:ascii="Verdana" w:hAnsi="Verdana"/>
          <w:szCs w:val="20"/>
          <w:lang w:val="nl-BE"/>
        </w:rPr>
        <w:t xml:space="preserve"> in de ICT-</w:t>
      </w:r>
      <w:r w:rsidR="00486249">
        <w:rPr>
          <w:rFonts w:ascii="Verdana" w:hAnsi="Verdana"/>
          <w:szCs w:val="20"/>
          <w:lang w:val="nl-BE"/>
        </w:rPr>
        <w:t>, onderwijs- en bibliotheek</w:t>
      </w:r>
      <w:r w:rsidRPr="009E6CBD">
        <w:rPr>
          <w:rFonts w:ascii="Verdana" w:hAnsi="Verdana"/>
          <w:szCs w:val="20"/>
          <w:lang w:val="nl-BE"/>
        </w:rPr>
        <w:t>sector op en</w:t>
      </w:r>
      <w:r w:rsidR="00486249">
        <w:rPr>
          <w:rFonts w:ascii="Verdana" w:hAnsi="Verdana"/>
          <w:szCs w:val="20"/>
          <w:lang w:val="nl-BE"/>
        </w:rPr>
        <w:t xml:space="preserve"> zoekt hierbij actief naar opportuniteiten voor docAtlas</w:t>
      </w:r>
    </w:p>
    <w:p w14:paraId="52F04E31" w14:textId="2FE41C29" w:rsidR="009E6CBD" w:rsidRPr="009E6CBD" w:rsidRDefault="00486249" w:rsidP="009E6CBD">
      <w:pPr>
        <w:pStyle w:val="Kleurrijkelijst-accent11"/>
        <w:numPr>
          <w:ilvl w:val="0"/>
          <w:numId w:val="13"/>
        </w:numPr>
        <w:autoSpaceDE w:val="0"/>
        <w:autoSpaceDN w:val="0"/>
        <w:adjustRightInd w:val="0"/>
        <w:ind w:right="108"/>
        <w:jc w:val="both"/>
        <w:rPr>
          <w:rFonts w:ascii="Verdana" w:hAnsi="Verdana"/>
          <w:szCs w:val="20"/>
          <w:lang w:val="nl-BE"/>
        </w:rPr>
      </w:pPr>
      <w:r>
        <w:rPr>
          <w:rFonts w:ascii="Verdana" w:hAnsi="Verdana"/>
          <w:szCs w:val="20"/>
          <w:lang w:val="nl-BE"/>
        </w:rPr>
        <w:t xml:space="preserve">in samenwerking met </w:t>
      </w:r>
      <w:r w:rsidR="002D76CC">
        <w:rPr>
          <w:rFonts w:ascii="Verdana" w:hAnsi="Verdana"/>
          <w:szCs w:val="20"/>
          <w:lang w:val="nl-BE"/>
        </w:rPr>
        <w:t>I</w:t>
      </w:r>
      <w:r>
        <w:rPr>
          <w:rFonts w:ascii="Verdana" w:hAnsi="Verdana"/>
          <w:szCs w:val="20"/>
          <w:lang w:val="nl-BE"/>
        </w:rPr>
        <w:t>T zet je mee</w:t>
      </w:r>
      <w:r w:rsidR="009E6CBD" w:rsidRPr="009E6CBD">
        <w:rPr>
          <w:rFonts w:ascii="Verdana" w:hAnsi="Verdana"/>
          <w:szCs w:val="20"/>
          <w:lang w:val="nl-BE"/>
        </w:rPr>
        <w:t xml:space="preserve"> in op het versterken van de digitale basisinfrastructuur</w:t>
      </w:r>
    </w:p>
    <w:p w14:paraId="67F496FF" w14:textId="7C3EC900" w:rsidR="009E6CBD" w:rsidRDefault="009E6CBD" w:rsidP="009E6CBD">
      <w:pPr>
        <w:pStyle w:val="Kleurrijkelijst-accent11"/>
        <w:numPr>
          <w:ilvl w:val="0"/>
          <w:numId w:val="13"/>
        </w:numPr>
        <w:autoSpaceDE w:val="0"/>
        <w:autoSpaceDN w:val="0"/>
        <w:adjustRightInd w:val="0"/>
        <w:ind w:right="108"/>
        <w:jc w:val="both"/>
        <w:rPr>
          <w:rFonts w:ascii="Verdana" w:hAnsi="Verdana"/>
          <w:szCs w:val="20"/>
          <w:lang w:val="nl-BE"/>
        </w:rPr>
      </w:pPr>
      <w:r w:rsidRPr="009E6CBD">
        <w:rPr>
          <w:rFonts w:ascii="Verdana" w:hAnsi="Verdana"/>
          <w:szCs w:val="20"/>
          <w:lang w:val="nl-BE"/>
        </w:rPr>
        <w:t xml:space="preserve">je volgt de ontwikkeling </w:t>
      </w:r>
      <w:r w:rsidR="00667CE3">
        <w:rPr>
          <w:rFonts w:ascii="Verdana" w:hAnsi="Verdana"/>
          <w:szCs w:val="20"/>
          <w:lang w:val="nl-BE"/>
        </w:rPr>
        <w:t xml:space="preserve">van het </w:t>
      </w:r>
      <w:r w:rsidRPr="009E6CBD">
        <w:rPr>
          <w:rFonts w:ascii="Verdana" w:hAnsi="Verdana"/>
          <w:szCs w:val="20"/>
          <w:lang w:val="nl-BE"/>
        </w:rPr>
        <w:t>bibliotheeksysteem mee op</w:t>
      </w:r>
      <w:r w:rsidR="00486249">
        <w:rPr>
          <w:rFonts w:ascii="Verdana" w:hAnsi="Verdana"/>
          <w:szCs w:val="20"/>
          <w:lang w:val="nl-BE"/>
        </w:rPr>
        <w:t xml:space="preserve"> </w:t>
      </w:r>
    </w:p>
    <w:p w14:paraId="2D51B5BD" w14:textId="77777777" w:rsidR="0072721B" w:rsidRDefault="0072721B" w:rsidP="0072721B">
      <w:pPr>
        <w:pStyle w:val="Kleurrijkelijst-accent11"/>
        <w:numPr>
          <w:ilvl w:val="0"/>
          <w:numId w:val="13"/>
        </w:numPr>
        <w:autoSpaceDE w:val="0"/>
        <w:autoSpaceDN w:val="0"/>
        <w:adjustRightInd w:val="0"/>
        <w:ind w:right="108"/>
        <w:jc w:val="both"/>
        <w:rPr>
          <w:rFonts w:ascii="Verdana" w:hAnsi="Verdana"/>
          <w:szCs w:val="20"/>
          <w:lang w:val="nl-BE"/>
        </w:rPr>
      </w:pPr>
      <w:r>
        <w:rPr>
          <w:rFonts w:ascii="Verdana" w:hAnsi="Verdana"/>
          <w:szCs w:val="20"/>
          <w:lang w:val="nl-BE"/>
        </w:rPr>
        <w:t>j</w:t>
      </w:r>
      <w:r w:rsidRPr="009E6CBD">
        <w:rPr>
          <w:rFonts w:ascii="Verdana" w:hAnsi="Verdana"/>
          <w:szCs w:val="20"/>
          <w:lang w:val="nl-BE"/>
        </w:rPr>
        <w:t xml:space="preserve">e bouwt </w:t>
      </w:r>
      <w:r w:rsidRPr="009E6CBD">
        <w:rPr>
          <w:rFonts w:ascii="Verdana" w:hAnsi="Verdana"/>
          <w:b/>
          <w:szCs w:val="20"/>
          <w:lang w:val="nl-BE"/>
        </w:rPr>
        <w:t>expertise</w:t>
      </w:r>
      <w:r>
        <w:rPr>
          <w:rFonts w:ascii="Verdana" w:hAnsi="Verdana"/>
          <w:szCs w:val="20"/>
          <w:lang w:val="nl-BE"/>
        </w:rPr>
        <w:t xml:space="preserve"> op, </w:t>
      </w:r>
      <w:r w:rsidRPr="009E6CBD">
        <w:rPr>
          <w:rFonts w:ascii="Verdana" w:hAnsi="Verdana"/>
          <w:szCs w:val="20"/>
          <w:lang w:val="nl-BE"/>
        </w:rPr>
        <w:t>houdt deze up to date in je eigen domein</w:t>
      </w:r>
      <w:r>
        <w:rPr>
          <w:rFonts w:ascii="Verdana" w:hAnsi="Verdana"/>
          <w:szCs w:val="20"/>
          <w:lang w:val="nl-BE"/>
        </w:rPr>
        <w:t xml:space="preserve"> en volgt de</w:t>
      </w:r>
      <w:r w:rsidRPr="009E6CBD">
        <w:rPr>
          <w:rFonts w:ascii="Verdana" w:hAnsi="Verdana"/>
          <w:szCs w:val="20"/>
          <w:lang w:val="nl-BE"/>
        </w:rPr>
        <w:t xml:space="preserve"> ontwikkelingen in de wereld van digitaal leren en de bibliotheeksector door o.a. studiedagen, vakliteratuur, uitwisselingen, …</w:t>
      </w:r>
    </w:p>
    <w:p w14:paraId="32B5EC3A" w14:textId="06730DA0" w:rsidR="0072721B" w:rsidRPr="002D76CC" w:rsidRDefault="00C97B7C" w:rsidP="00B224E0">
      <w:pPr>
        <w:pStyle w:val="Lijstalinea"/>
        <w:numPr>
          <w:ilvl w:val="0"/>
          <w:numId w:val="13"/>
        </w:numPr>
        <w:autoSpaceDE w:val="0"/>
        <w:autoSpaceDN w:val="0"/>
        <w:adjustRightInd w:val="0"/>
        <w:ind w:right="108"/>
        <w:jc w:val="both"/>
        <w:rPr>
          <w:rFonts w:ascii="Verdana" w:hAnsi="Verdana" w:cs="Arial"/>
          <w:sz w:val="20"/>
          <w:szCs w:val="20"/>
        </w:rPr>
      </w:pPr>
      <w:r w:rsidRPr="00C97B7C">
        <w:rPr>
          <w:rFonts w:ascii="Verdana" w:eastAsia="Times New Roman" w:hAnsi="Verdana" w:cs="Arial"/>
          <w:sz w:val="20"/>
          <w:szCs w:val="20"/>
        </w:rPr>
        <w:t xml:space="preserve">je </w:t>
      </w:r>
      <w:r w:rsidRPr="0042697D">
        <w:rPr>
          <w:rFonts w:ascii="Verdana" w:eastAsia="Times New Roman" w:hAnsi="Verdana" w:cs="Arial"/>
          <w:b/>
          <w:sz w:val="20"/>
          <w:szCs w:val="20"/>
        </w:rPr>
        <w:t>ondersteunt de documentalisten</w:t>
      </w:r>
      <w:r w:rsidRPr="00C97B7C">
        <w:rPr>
          <w:rFonts w:ascii="Verdana" w:eastAsia="Times New Roman" w:hAnsi="Verdana" w:cs="Arial"/>
          <w:sz w:val="20"/>
          <w:szCs w:val="20"/>
        </w:rPr>
        <w:t xml:space="preserve"> die verantwoordelijk zijn voor de collectieopbouw in het zoeken naar interactieve manieren om de collecties toegankelijker te maken voor de doelgroep</w:t>
      </w:r>
    </w:p>
    <w:p w14:paraId="06DE70F2" w14:textId="149A9F4D" w:rsidR="00866C34" w:rsidRPr="00C97B7C" w:rsidRDefault="00866C34" w:rsidP="00B224E0">
      <w:pPr>
        <w:pStyle w:val="Lijstalinea"/>
        <w:numPr>
          <w:ilvl w:val="0"/>
          <w:numId w:val="13"/>
        </w:numPr>
        <w:autoSpaceDE w:val="0"/>
        <w:autoSpaceDN w:val="0"/>
        <w:adjustRightInd w:val="0"/>
        <w:ind w:right="108"/>
        <w:jc w:val="both"/>
        <w:rPr>
          <w:rFonts w:ascii="Verdana" w:hAnsi="Verdana" w:cs="Arial"/>
          <w:sz w:val="20"/>
          <w:szCs w:val="20"/>
        </w:rPr>
      </w:pPr>
      <w:r>
        <w:rPr>
          <w:rFonts w:ascii="Verdana" w:eastAsia="Times New Roman" w:hAnsi="Verdana" w:cs="Arial"/>
          <w:sz w:val="20"/>
          <w:szCs w:val="20"/>
        </w:rPr>
        <w:t xml:space="preserve">je ondersteunt </w:t>
      </w:r>
      <w:r w:rsidR="004F2BFB">
        <w:rPr>
          <w:rFonts w:ascii="Verdana" w:eastAsia="Times New Roman" w:hAnsi="Verdana" w:cs="Arial"/>
          <w:sz w:val="20"/>
          <w:szCs w:val="20"/>
        </w:rPr>
        <w:t xml:space="preserve">als key-user CRM </w:t>
      </w:r>
      <w:r>
        <w:rPr>
          <w:rFonts w:ascii="Verdana" w:eastAsia="Times New Roman" w:hAnsi="Verdana" w:cs="Arial"/>
          <w:sz w:val="20"/>
          <w:szCs w:val="20"/>
        </w:rPr>
        <w:t xml:space="preserve">de administratief medewerker die </w:t>
      </w:r>
      <w:r w:rsidRPr="002D76CC">
        <w:rPr>
          <w:rFonts w:ascii="Verdana" w:eastAsia="Times New Roman" w:hAnsi="Verdana" w:cs="Arial"/>
          <w:b/>
          <w:sz w:val="20"/>
          <w:szCs w:val="20"/>
        </w:rPr>
        <w:t xml:space="preserve">via de </w:t>
      </w:r>
      <w:r w:rsidR="004F2BFB">
        <w:rPr>
          <w:rFonts w:ascii="Verdana" w:eastAsia="Times New Roman" w:hAnsi="Verdana" w:cs="Arial"/>
          <w:b/>
          <w:sz w:val="20"/>
          <w:szCs w:val="20"/>
        </w:rPr>
        <w:t>CRM-</w:t>
      </w:r>
      <w:r w:rsidRPr="002D76CC">
        <w:rPr>
          <w:rFonts w:ascii="Verdana" w:eastAsia="Times New Roman" w:hAnsi="Verdana" w:cs="Arial"/>
          <w:b/>
          <w:sz w:val="20"/>
          <w:szCs w:val="20"/>
        </w:rPr>
        <w:t xml:space="preserve">tool </w:t>
      </w:r>
      <w:r>
        <w:rPr>
          <w:rFonts w:ascii="Verdana" w:eastAsia="Times New Roman" w:hAnsi="Verdana" w:cs="Arial"/>
          <w:sz w:val="20"/>
          <w:szCs w:val="20"/>
        </w:rPr>
        <w:t>het educatief aanbod administratief coördineert</w:t>
      </w:r>
    </w:p>
    <w:p w14:paraId="08343B60" w14:textId="377CA568" w:rsidR="0072721B" w:rsidRDefault="00866C34" w:rsidP="0072721B">
      <w:pPr>
        <w:pStyle w:val="Kleurrijkelijst-accent11"/>
        <w:autoSpaceDE w:val="0"/>
        <w:autoSpaceDN w:val="0"/>
        <w:adjustRightInd w:val="0"/>
        <w:ind w:left="0" w:right="108"/>
        <w:jc w:val="both"/>
        <w:rPr>
          <w:rFonts w:ascii="Verdana" w:hAnsi="Verdana"/>
          <w:szCs w:val="20"/>
          <w:lang w:val="nl-BE"/>
        </w:rPr>
      </w:pPr>
      <w:r>
        <w:rPr>
          <w:rFonts w:ascii="Verdana" w:hAnsi="Verdana"/>
          <w:szCs w:val="20"/>
          <w:lang w:val="nl-BE"/>
        </w:rPr>
        <w:t>Een ander</w:t>
      </w:r>
      <w:r w:rsidR="00486249">
        <w:rPr>
          <w:rFonts w:ascii="Verdana" w:hAnsi="Verdana"/>
          <w:szCs w:val="20"/>
          <w:lang w:val="nl-BE"/>
        </w:rPr>
        <w:t xml:space="preserve"> groot luik van je takenpakket, </w:t>
      </w:r>
      <w:r>
        <w:rPr>
          <w:rFonts w:ascii="Verdana" w:hAnsi="Verdana"/>
          <w:szCs w:val="20"/>
          <w:lang w:val="nl-BE"/>
        </w:rPr>
        <w:t xml:space="preserve">waar </w:t>
      </w:r>
      <w:r w:rsidR="0072721B">
        <w:rPr>
          <w:rFonts w:ascii="Verdana" w:hAnsi="Verdana"/>
          <w:szCs w:val="20"/>
          <w:lang w:val="nl-BE"/>
        </w:rPr>
        <w:t xml:space="preserve">je samen met je collega’s verantwoordelijk </w:t>
      </w:r>
      <w:r>
        <w:rPr>
          <w:rFonts w:ascii="Verdana" w:hAnsi="Verdana"/>
          <w:szCs w:val="20"/>
          <w:lang w:val="nl-BE"/>
        </w:rPr>
        <w:t xml:space="preserve"> </w:t>
      </w:r>
      <w:r w:rsidR="001B1073">
        <w:rPr>
          <w:rFonts w:ascii="Verdana" w:hAnsi="Verdana"/>
          <w:szCs w:val="20"/>
          <w:lang w:val="nl-BE"/>
        </w:rPr>
        <w:t xml:space="preserve">voor </w:t>
      </w:r>
      <w:r>
        <w:rPr>
          <w:rFonts w:ascii="Verdana" w:hAnsi="Verdana"/>
          <w:szCs w:val="20"/>
          <w:lang w:val="nl-BE"/>
        </w:rPr>
        <w:t>bent, houdt volgende taken in</w:t>
      </w:r>
      <w:r w:rsidR="0072721B">
        <w:rPr>
          <w:rFonts w:ascii="Verdana" w:hAnsi="Verdana"/>
          <w:szCs w:val="20"/>
          <w:lang w:val="nl-BE"/>
        </w:rPr>
        <w:t>:</w:t>
      </w:r>
    </w:p>
    <w:p w14:paraId="56D67E3B" w14:textId="77777777" w:rsidR="0072721B" w:rsidRDefault="0072721B" w:rsidP="0072721B">
      <w:pPr>
        <w:pStyle w:val="Kleurrijkelijst-accent11"/>
        <w:autoSpaceDE w:val="0"/>
        <w:autoSpaceDN w:val="0"/>
        <w:adjustRightInd w:val="0"/>
        <w:ind w:left="0" w:right="108"/>
        <w:jc w:val="both"/>
        <w:rPr>
          <w:rFonts w:ascii="Verdana" w:hAnsi="Verdana"/>
          <w:szCs w:val="20"/>
          <w:lang w:val="nl-BE"/>
        </w:rPr>
      </w:pPr>
    </w:p>
    <w:p w14:paraId="7DB58BA6" w14:textId="77777777" w:rsidR="009E6CBD" w:rsidRPr="009E6CBD" w:rsidRDefault="009E6CBD" w:rsidP="0072721B">
      <w:pPr>
        <w:pStyle w:val="Kleurrijkelijst-accent11"/>
        <w:numPr>
          <w:ilvl w:val="0"/>
          <w:numId w:val="9"/>
        </w:numPr>
        <w:autoSpaceDE w:val="0"/>
        <w:autoSpaceDN w:val="0"/>
        <w:adjustRightInd w:val="0"/>
        <w:ind w:right="108"/>
        <w:jc w:val="both"/>
        <w:rPr>
          <w:rFonts w:ascii="Verdana" w:hAnsi="Verdana"/>
          <w:b/>
          <w:szCs w:val="20"/>
          <w:lang w:val="nl-BE"/>
        </w:rPr>
      </w:pPr>
      <w:r w:rsidRPr="009E6CBD">
        <w:rPr>
          <w:rFonts w:ascii="Verdana" w:hAnsi="Verdana"/>
          <w:szCs w:val="20"/>
          <w:lang w:val="nl-BE"/>
        </w:rPr>
        <w:t xml:space="preserve">het </w:t>
      </w:r>
      <w:r w:rsidRPr="009E6CBD">
        <w:rPr>
          <w:rFonts w:ascii="Verdana" w:hAnsi="Verdana"/>
          <w:b/>
          <w:szCs w:val="20"/>
          <w:lang w:val="nl-BE"/>
        </w:rPr>
        <w:t xml:space="preserve">uitbouwen van </w:t>
      </w:r>
      <w:r w:rsidR="0072721B">
        <w:rPr>
          <w:rFonts w:ascii="Verdana" w:hAnsi="Verdana"/>
          <w:b/>
          <w:szCs w:val="20"/>
          <w:lang w:val="nl-BE"/>
        </w:rPr>
        <w:t>docAtlas naar een</w:t>
      </w:r>
      <w:r w:rsidRPr="009E6CBD">
        <w:rPr>
          <w:rFonts w:ascii="Verdana" w:hAnsi="Verdana"/>
          <w:b/>
          <w:szCs w:val="20"/>
          <w:lang w:val="nl-BE"/>
        </w:rPr>
        <w:t xml:space="preserve"> leercentrum: </w:t>
      </w:r>
    </w:p>
    <w:p w14:paraId="38BB66ED" w14:textId="77777777" w:rsidR="009E6CBD" w:rsidRPr="009E6CBD" w:rsidRDefault="009E6CBD" w:rsidP="0072721B">
      <w:pPr>
        <w:pStyle w:val="Kleurrijkelijst-accent11"/>
        <w:numPr>
          <w:ilvl w:val="0"/>
          <w:numId w:val="17"/>
        </w:numPr>
        <w:autoSpaceDE w:val="0"/>
        <w:autoSpaceDN w:val="0"/>
        <w:adjustRightInd w:val="0"/>
        <w:ind w:right="108"/>
        <w:jc w:val="both"/>
        <w:rPr>
          <w:rFonts w:ascii="Verdana" w:hAnsi="Verdana"/>
          <w:szCs w:val="20"/>
          <w:lang w:val="nl-BE"/>
        </w:rPr>
      </w:pPr>
      <w:r w:rsidRPr="009E6CBD">
        <w:rPr>
          <w:rFonts w:ascii="Verdana" w:hAnsi="Verdana"/>
          <w:szCs w:val="20"/>
          <w:lang w:val="nl-BE"/>
        </w:rPr>
        <w:lastRenderedPageBreak/>
        <w:t>je gebruikt je didactische vaardigheden bij het begeleiden van groepen in de door docAtlas aangeboden leeractiviteiten</w:t>
      </w:r>
    </w:p>
    <w:p w14:paraId="08686340" w14:textId="6A878D1D" w:rsidR="0072721B" w:rsidRDefault="009E6CBD" w:rsidP="0072721B">
      <w:pPr>
        <w:pStyle w:val="Kleurrijkelijst-accent11"/>
        <w:numPr>
          <w:ilvl w:val="0"/>
          <w:numId w:val="17"/>
        </w:numPr>
        <w:autoSpaceDE w:val="0"/>
        <w:autoSpaceDN w:val="0"/>
        <w:adjustRightInd w:val="0"/>
        <w:ind w:right="108"/>
        <w:jc w:val="both"/>
        <w:rPr>
          <w:rFonts w:ascii="Verdana" w:hAnsi="Verdana"/>
          <w:szCs w:val="20"/>
          <w:lang w:val="nl-BE"/>
        </w:rPr>
      </w:pPr>
      <w:r w:rsidRPr="009E6CBD">
        <w:rPr>
          <w:rFonts w:ascii="Verdana" w:hAnsi="Verdana"/>
          <w:szCs w:val="20"/>
          <w:lang w:val="nl-BE"/>
        </w:rPr>
        <w:t xml:space="preserve">je maakt het docAtlas aanbod toegankelijk voor nieuwe onderwijsgebruikers door gericht in te spelen op de noden en </w:t>
      </w:r>
      <w:r w:rsidR="0072721B">
        <w:rPr>
          <w:rFonts w:ascii="Verdana" w:hAnsi="Verdana"/>
          <w:szCs w:val="20"/>
          <w:lang w:val="nl-BE"/>
        </w:rPr>
        <w:t>expertise van het onderwijsveld</w:t>
      </w:r>
    </w:p>
    <w:p w14:paraId="27B436DD" w14:textId="77777777" w:rsidR="0072721B" w:rsidRDefault="009E6CBD" w:rsidP="0072721B">
      <w:pPr>
        <w:pStyle w:val="Kleurrijkelijst-accent11"/>
        <w:numPr>
          <w:ilvl w:val="0"/>
          <w:numId w:val="17"/>
        </w:numPr>
        <w:autoSpaceDE w:val="0"/>
        <w:autoSpaceDN w:val="0"/>
        <w:adjustRightInd w:val="0"/>
        <w:ind w:right="108"/>
        <w:jc w:val="both"/>
        <w:rPr>
          <w:rFonts w:ascii="Verdana" w:hAnsi="Verdana"/>
          <w:szCs w:val="20"/>
          <w:lang w:val="nl-BE"/>
        </w:rPr>
      </w:pPr>
      <w:r w:rsidRPr="009E6CBD">
        <w:rPr>
          <w:rFonts w:ascii="Verdana" w:hAnsi="Verdana"/>
          <w:szCs w:val="20"/>
          <w:lang w:val="nl-BE"/>
        </w:rPr>
        <w:t xml:space="preserve">je denkt hierbij ook aan het inzetten van nieuwe technologieën en/of digitale leertechnieken. </w:t>
      </w:r>
    </w:p>
    <w:p w14:paraId="47A980FF" w14:textId="77777777" w:rsidR="009E6CBD" w:rsidRPr="009E6CBD" w:rsidRDefault="0072721B" w:rsidP="0072721B">
      <w:pPr>
        <w:pStyle w:val="Kleurrijkelijst-accent11"/>
        <w:numPr>
          <w:ilvl w:val="0"/>
          <w:numId w:val="17"/>
        </w:numPr>
        <w:autoSpaceDE w:val="0"/>
        <w:autoSpaceDN w:val="0"/>
        <w:adjustRightInd w:val="0"/>
        <w:ind w:right="108"/>
        <w:jc w:val="both"/>
        <w:rPr>
          <w:rFonts w:ascii="Verdana" w:hAnsi="Verdana"/>
          <w:szCs w:val="20"/>
          <w:lang w:val="nl-BE"/>
        </w:rPr>
      </w:pPr>
      <w:r>
        <w:rPr>
          <w:rFonts w:ascii="Verdana" w:hAnsi="Verdana"/>
          <w:szCs w:val="20"/>
          <w:lang w:val="nl-BE"/>
        </w:rPr>
        <w:t>j</w:t>
      </w:r>
      <w:r w:rsidR="009E6CBD" w:rsidRPr="009E6CBD">
        <w:rPr>
          <w:rFonts w:ascii="Verdana" w:hAnsi="Verdana"/>
          <w:szCs w:val="20"/>
          <w:lang w:val="nl-BE"/>
        </w:rPr>
        <w:t>e hebt aandacht voor feedback van de doelgroep</w:t>
      </w:r>
      <w:r>
        <w:rPr>
          <w:rFonts w:ascii="Verdana" w:hAnsi="Verdana"/>
          <w:szCs w:val="20"/>
          <w:lang w:val="nl-BE"/>
        </w:rPr>
        <w:t xml:space="preserve"> en stuurt bij waar nodig</w:t>
      </w:r>
    </w:p>
    <w:p w14:paraId="4CC67FC4" w14:textId="77777777" w:rsidR="009E6CBD" w:rsidRPr="009E6CBD" w:rsidRDefault="009E6CBD" w:rsidP="0072721B">
      <w:pPr>
        <w:pStyle w:val="Kleurrijkelijst-accent11"/>
        <w:numPr>
          <w:ilvl w:val="0"/>
          <w:numId w:val="17"/>
        </w:numPr>
        <w:autoSpaceDE w:val="0"/>
        <w:autoSpaceDN w:val="0"/>
        <w:adjustRightInd w:val="0"/>
        <w:ind w:right="108"/>
        <w:jc w:val="both"/>
        <w:rPr>
          <w:rFonts w:ascii="Verdana" w:hAnsi="Verdana"/>
          <w:szCs w:val="20"/>
          <w:lang w:val="nl-BE"/>
        </w:rPr>
      </w:pPr>
      <w:r w:rsidRPr="009E6CBD">
        <w:rPr>
          <w:rFonts w:ascii="Verdana" w:hAnsi="Verdana"/>
          <w:szCs w:val="20"/>
          <w:lang w:val="nl-BE"/>
        </w:rPr>
        <w:t>je bouwt een relevant netwerk op</w:t>
      </w:r>
    </w:p>
    <w:p w14:paraId="762066D4" w14:textId="77777777" w:rsidR="009E6CBD" w:rsidRPr="009E6CBD" w:rsidRDefault="009E6CBD" w:rsidP="009E6CBD">
      <w:pPr>
        <w:pStyle w:val="Kleurrijkelijst-accent11"/>
        <w:autoSpaceDE w:val="0"/>
        <w:autoSpaceDN w:val="0"/>
        <w:adjustRightInd w:val="0"/>
        <w:ind w:right="108"/>
        <w:jc w:val="both"/>
        <w:rPr>
          <w:rFonts w:ascii="Verdana" w:hAnsi="Verdana"/>
          <w:szCs w:val="20"/>
          <w:lang w:val="nl-BE"/>
        </w:rPr>
      </w:pPr>
    </w:p>
    <w:p w14:paraId="5415D10B" w14:textId="77777777" w:rsidR="0072721B" w:rsidRPr="0072721B" w:rsidRDefault="0072721B" w:rsidP="009E6CBD">
      <w:pPr>
        <w:pStyle w:val="Kleurrijkelijst-accent11"/>
        <w:numPr>
          <w:ilvl w:val="0"/>
          <w:numId w:val="9"/>
        </w:numPr>
        <w:autoSpaceDE w:val="0"/>
        <w:autoSpaceDN w:val="0"/>
        <w:adjustRightInd w:val="0"/>
        <w:ind w:right="108"/>
        <w:jc w:val="both"/>
        <w:rPr>
          <w:rFonts w:ascii="Verdana" w:hAnsi="Verdana"/>
          <w:szCs w:val="20"/>
          <w:lang w:val="nl-BE"/>
        </w:rPr>
      </w:pPr>
      <w:r>
        <w:rPr>
          <w:rFonts w:ascii="Verdana" w:hAnsi="Verdana"/>
          <w:b/>
          <w:szCs w:val="20"/>
          <w:lang w:val="nl-BE"/>
        </w:rPr>
        <w:t xml:space="preserve">meebouwen </w:t>
      </w:r>
      <w:r w:rsidR="009E6CBD" w:rsidRPr="009E6CBD">
        <w:rPr>
          <w:rFonts w:ascii="Verdana" w:hAnsi="Verdana"/>
          <w:b/>
          <w:szCs w:val="20"/>
          <w:lang w:val="nl-BE"/>
        </w:rPr>
        <w:t>aan de publiekswerking van docAtlas</w:t>
      </w:r>
      <w:r>
        <w:rPr>
          <w:rFonts w:ascii="Verdana" w:hAnsi="Verdana"/>
          <w:b/>
          <w:szCs w:val="20"/>
          <w:lang w:val="nl-BE"/>
        </w:rPr>
        <w:t>:</w:t>
      </w:r>
    </w:p>
    <w:p w14:paraId="640180EA" w14:textId="77777777" w:rsidR="00C97B7C" w:rsidRDefault="00C97B7C" w:rsidP="0072721B">
      <w:pPr>
        <w:pStyle w:val="Kleurrijkelijst-accent11"/>
        <w:numPr>
          <w:ilvl w:val="0"/>
          <w:numId w:val="18"/>
        </w:numPr>
        <w:autoSpaceDE w:val="0"/>
        <w:autoSpaceDN w:val="0"/>
        <w:adjustRightInd w:val="0"/>
        <w:ind w:right="108"/>
        <w:jc w:val="both"/>
        <w:rPr>
          <w:rFonts w:ascii="Verdana" w:hAnsi="Verdana"/>
          <w:szCs w:val="20"/>
          <w:lang w:val="nl-BE"/>
        </w:rPr>
      </w:pPr>
      <w:r>
        <w:rPr>
          <w:rFonts w:ascii="Verdana" w:hAnsi="Verdana"/>
          <w:szCs w:val="20"/>
          <w:lang w:val="nl-BE"/>
        </w:rPr>
        <w:t xml:space="preserve">samen met je collega’s zorg je voor </w:t>
      </w:r>
      <w:r w:rsidR="009E6CBD" w:rsidRPr="009E6CBD">
        <w:rPr>
          <w:rFonts w:ascii="Verdana" w:hAnsi="Verdana"/>
          <w:szCs w:val="20"/>
          <w:lang w:val="nl-BE"/>
        </w:rPr>
        <w:t>de baliepermanentie in de bibliotheek</w:t>
      </w:r>
    </w:p>
    <w:p w14:paraId="28BB7CC2" w14:textId="77777777" w:rsidR="00C97B7C" w:rsidRDefault="009E6CBD" w:rsidP="0072721B">
      <w:pPr>
        <w:pStyle w:val="Kleurrijkelijst-accent11"/>
        <w:numPr>
          <w:ilvl w:val="0"/>
          <w:numId w:val="18"/>
        </w:numPr>
        <w:autoSpaceDE w:val="0"/>
        <w:autoSpaceDN w:val="0"/>
        <w:adjustRightInd w:val="0"/>
        <w:ind w:right="108"/>
        <w:jc w:val="both"/>
        <w:rPr>
          <w:rFonts w:ascii="Verdana" w:hAnsi="Verdana"/>
          <w:szCs w:val="20"/>
          <w:lang w:val="nl-BE"/>
        </w:rPr>
      </w:pPr>
      <w:r w:rsidRPr="009E6CBD">
        <w:rPr>
          <w:rFonts w:ascii="Verdana" w:hAnsi="Verdana"/>
          <w:szCs w:val="20"/>
          <w:lang w:val="nl-BE"/>
        </w:rPr>
        <w:t>je</w:t>
      </w:r>
      <w:r w:rsidR="00C97B7C">
        <w:rPr>
          <w:rFonts w:ascii="Verdana" w:hAnsi="Verdana"/>
          <w:szCs w:val="20"/>
          <w:lang w:val="nl-BE"/>
        </w:rPr>
        <w:t xml:space="preserve"> helpt</w:t>
      </w:r>
      <w:r w:rsidRPr="009E6CBD">
        <w:rPr>
          <w:rFonts w:ascii="Verdana" w:hAnsi="Verdana"/>
          <w:szCs w:val="20"/>
          <w:lang w:val="nl-BE"/>
        </w:rPr>
        <w:t xml:space="preserve"> klanten actief in hun zoek</w:t>
      </w:r>
      <w:r w:rsidR="00C97B7C">
        <w:rPr>
          <w:rFonts w:ascii="Verdana" w:hAnsi="Verdana"/>
          <w:szCs w:val="20"/>
          <w:lang w:val="nl-BE"/>
        </w:rPr>
        <w:t>tocht naar geschikte materialen en geeft</w:t>
      </w:r>
      <w:r w:rsidRPr="009E6CBD">
        <w:rPr>
          <w:rFonts w:ascii="Verdana" w:hAnsi="Verdana"/>
          <w:szCs w:val="20"/>
          <w:lang w:val="nl-BE"/>
        </w:rPr>
        <w:t xml:space="preserve"> hen hierover advies </w:t>
      </w:r>
    </w:p>
    <w:p w14:paraId="3BADD998" w14:textId="77777777" w:rsidR="009E6CBD" w:rsidRPr="009E6CBD" w:rsidRDefault="00C97B7C" w:rsidP="0072721B">
      <w:pPr>
        <w:pStyle w:val="Kleurrijkelijst-accent11"/>
        <w:numPr>
          <w:ilvl w:val="0"/>
          <w:numId w:val="18"/>
        </w:numPr>
        <w:autoSpaceDE w:val="0"/>
        <w:autoSpaceDN w:val="0"/>
        <w:adjustRightInd w:val="0"/>
        <w:ind w:right="108"/>
        <w:jc w:val="both"/>
        <w:rPr>
          <w:rFonts w:ascii="Verdana" w:hAnsi="Verdana"/>
          <w:szCs w:val="20"/>
          <w:lang w:val="nl-BE"/>
        </w:rPr>
      </w:pPr>
      <w:r>
        <w:rPr>
          <w:rFonts w:ascii="Verdana" w:hAnsi="Verdana"/>
          <w:szCs w:val="20"/>
          <w:lang w:val="nl-BE"/>
        </w:rPr>
        <w:t xml:space="preserve">je volgt het </w:t>
      </w:r>
      <w:r w:rsidR="009E6CBD" w:rsidRPr="009E6CBD">
        <w:rPr>
          <w:rFonts w:ascii="Verdana" w:hAnsi="Verdana"/>
          <w:szCs w:val="20"/>
          <w:lang w:val="nl-BE"/>
        </w:rPr>
        <w:t xml:space="preserve">leenproces </w:t>
      </w:r>
      <w:r>
        <w:rPr>
          <w:rFonts w:ascii="Verdana" w:hAnsi="Verdana"/>
          <w:szCs w:val="20"/>
          <w:lang w:val="nl-BE"/>
        </w:rPr>
        <w:t>administratief op</w:t>
      </w:r>
      <w:r w:rsidR="009E6CBD" w:rsidRPr="009E6CBD">
        <w:rPr>
          <w:rFonts w:ascii="Verdana" w:hAnsi="Verdana"/>
          <w:szCs w:val="20"/>
          <w:lang w:val="nl-BE"/>
        </w:rPr>
        <w:t xml:space="preserve">. </w:t>
      </w:r>
    </w:p>
    <w:p w14:paraId="17818220" w14:textId="77777777" w:rsidR="009E6CBD" w:rsidRPr="009E6CBD" w:rsidRDefault="009E6CBD" w:rsidP="009E6CBD">
      <w:pPr>
        <w:pStyle w:val="Kleurrijkelijst-accent11"/>
        <w:autoSpaceDE w:val="0"/>
        <w:autoSpaceDN w:val="0"/>
        <w:adjustRightInd w:val="0"/>
        <w:ind w:left="0" w:right="108"/>
        <w:jc w:val="both"/>
        <w:rPr>
          <w:rFonts w:ascii="Verdana" w:hAnsi="Verdana"/>
          <w:szCs w:val="20"/>
          <w:lang w:val="nl-BE"/>
        </w:rPr>
      </w:pPr>
    </w:p>
    <w:p w14:paraId="5E69BA4C" w14:textId="77777777" w:rsidR="009E6CBD" w:rsidRPr="00C97B7C" w:rsidRDefault="00C97B7C" w:rsidP="00C97B7C">
      <w:pPr>
        <w:pStyle w:val="Kleurrijkelijst-accent11"/>
        <w:numPr>
          <w:ilvl w:val="0"/>
          <w:numId w:val="9"/>
        </w:numPr>
        <w:autoSpaceDE w:val="0"/>
        <w:autoSpaceDN w:val="0"/>
        <w:adjustRightInd w:val="0"/>
        <w:ind w:right="108"/>
        <w:jc w:val="both"/>
        <w:rPr>
          <w:rFonts w:ascii="Verdana" w:hAnsi="Verdana"/>
          <w:b/>
          <w:szCs w:val="20"/>
          <w:lang w:val="nl-BE"/>
        </w:rPr>
      </w:pPr>
      <w:r w:rsidRPr="00C97B7C">
        <w:rPr>
          <w:rFonts w:ascii="Verdana" w:hAnsi="Verdana"/>
          <w:b/>
          <w:szCs w:val="20"/>
          <w:lang w:val="nl-BE"/>
        </w:rPr>
        <w:t>collectieve</w:t>
      </w:r>
      <w:r w:rsidR="009E6CBD" w:rsidRPr="00C97B7C">
        <w:rPr>
          <w:rFonts w:ascii="Verdana" w:hAnsi="Verdana"/>
          <w:b/>
          <w:szCs w:val="20"/>
          <w:lang w:val="nl-BE"/>
        </w:rPr>
        <w:t xml:space="preserve"> documentalistentaken:</w:t>
      </w:r>
    </w:p>
    <w:p w14:paraId="191CEA0D" w14:textId="5D19100F" w:rsidR="009E6CBD" w:rsidRPr="009E6CBD" w:rsidRDefault="009E6CBD" w:rsidP="00C97B7C">
      <w:pPr>
        <w:pStyle w:val="Kleurrijkelijst-accent11"/>
        <w:numPr>
          <w:ilvl w:val="0"/>
          <w:numId w:val="21"/>
        </w:numPr>
        <w:autoSpaceDE w:val="0"/>
        <w:autoSpaceDN w:val="0"/>
        <w:adjustRightInd w:val="0"/>
        <w:ind w:right="108"/>
        <w:jc w:val="both"/>
        <w:rPr>
          <w:rFonts w:ascii="Verdana" w:hAnsi="Verdana"/>
          <w:szCs w:val="20"/>
          <w:lang w:val="nl-BE"/>
        </w:rPr>
      </w:pPr>
      <w:r w:rsidRPr="009E6CBD">
        <w:rPr>
          <w:rFonts w:ascii="Verdana" w:hAnsi="Verdana"/>
          <w:szCs w:val="20"/>
          <w:lang w:val="nl-BE"/>
        </w:rPr>
        <w:t>je voert de gegevens van nieuwe materialen in het bibliotheeksysteem in (component catalografie)</w:t>
      </w:r>
    </w:p>
    <w:p w14:paraId="054BB28B" w14:textId="77777777" w:rsidR="009E6CBD" w:rsidRPr="009E6CBD" w:rsidRDefault="009E6CBD" w:rsidP="00C97B7C">
      <w:pPr>
        <w:pStyle w:val="Kleurrijkelijst-accent11"/>
        <w:numPr>
          <w:ilvl w:val="0"/>
          <w:numId w:val="21"/>
        </w:numPr>
        <w:autoSpaceDE w:val="0"/>
        <w:autoSpaceDN w:val="0"/>
        <w:adjustRightInd w:val="0"/>
        <w:ind w:right="108"/>
        <w:jc w:val="both"/>
        <w:rPr>
          <w:rFonts w:ascii="Verdana" w:hAnsi="Verdana"/>
          <w:szCs w:val="20"/>
          <w:lang w:val="nl-BE"/>
        </w:rPr>
      </w:pPr>
      <w:r w:rsidRPr="009E6CBD">
        <w:rPr>
          <w:rFonts w:ascii="Verdana" w:hAnsi="Verdana"/>
          <w:szCs w:val="20"/>
          <w:lang w:val="nl-BE"/>
        </w:rPr>
        <w:t>je stimuleert het gebruik van ons aanbod op verschillende (creatieve) manieren, ook digitaal</w:t>
      </w:r>
    </w:p>
    <w:p w14:paraId="440D2C5A" w14:textId="77777777" w:rsidR="009E6CBD" w:rsidRPr="009E6CBD" w:rsidRDefault="009E6CBD" w:rsidP="00C97B7C">
      <w:pPr>
        <w:pStyle w:val="Kleurrijkelijst-accent11"/>
        <w:numPr>
          <w:ilvl w:val="0"/>
          <w:numId w:val="21"/>
        </w:numPr>
        <w:autoSpaceDE w:val="0"/>
        <w:autoSpaceDN w:val="0"/>
        <w:adjustRightInd w:val="0"/>
        <w:ind w:right="108"/>
        <w:jc w:val="both"/>
        <w:rPr>
          <w:rFonts w:ascii="Verdana" w:hAnsi="Verdana"/>
          <w:szCs w:val="20"/>
          <w:lang w:val="nl-BE"/>
        </w:rPr>
      </w:pPr>
      <w:r w:rsidRPr="009E6CBD">
        <w:rPr>
          <w:rFonts w:ascii="Verdana" w:hAnsi="Verdana"/>
          <w:szCs w:val="20"/>
          <w:lang w:val="nl-BE"/>
        </w:rPr>
        <w:t>je voert bibliotheekklussen uit</w:t>
      </w:r>
    </w:p>
    <w:p w14:paraId="486B58D4" w14:textId="77777777" w:rsidR="009E6CBD" w:rsidRPr="009E6CBD" w:rsidRDefault="009E6CBD" w:rsidP="00C97B7C">
      <w:pPr>
        <w:pStyle w:val="Kleurrijkelijst-accent11"/>
        <w:numPr>
          <w:ilvl w:val="0"/>
          <w:numId w:val="21"/>
        </w:numPr>
        <w:autoSpaceDE w:val="0"/>
        <w:autoSpaceDN w:val="0"/>
        <w:adjustRightInd w:val="0"/>
        <w:ind w:right="108"/>
        <w:jc w:val="both"/>
        <w:rPr>
          <w:rFonts w:ascii="Verdana" w:hAnsi="Verdana"/>
          <w:szCs w:val="20"/>
          <w:lang w:val="nl-BE"/>
        </w:rPr>
      </w:pPr>
      <w:r w:rsidRPr="009E6CBD">
        <w:rPr>
          <w:rFonts w:ascii="Verdana" w:hAnsi="Verdana"/>
          <w:szCs w:val="20"/>
          <w:lang w:val="nl-BE"/>
        </w:rPr>
        <w:t>je werkt mee aan het project rubrieksindeling waar mogelijk en relevant</w:t>
      </w:r>
    </w:p>
    <w:p w14:paraId="593B9894" w14:textId="77777777" w:rsidR="009E6CBD" w:rsidRPr="009E6CBD" w:rsidRDefault="009E6CBD" w:rsidP="00C97B7C">
      <w:pPr>
        <w:pStyle w:val="Kleurrijkelijst-accent11"/>
        <w:numPr>
          <w:ilvl w:val="0"/>
          <w:numId w:val="21"/>
        </w:numPr>
        <w:autoSpaceDE w:val="0"/>
        <w:autoSpaceDN w:val="0"/>
        <w:adjustRightInd w:val="0"/>
        <w:ind w:right="108"/>
        <w:jc w:val="both"/>
        <w:rPr>
          <w:rFonts w:ascii="Verdana" w:hAnsi="Verdana"/>
          <w:szCs w:val="20"/>
          <w:lang w:val="nl-BE"/>
        </w:rPr>
      </w:pPr>
      <w:r w:rsidRPr="009E6CBD">
        <w:rPr>
          <w:rFonts w:ascii="Verdana" w:hAnsi="Verdana"/>
          <w:szCs w:val="20"/>
          <w:lang w:val="nl-BE"/>
        </w:rPr>
        <w:t>je voert mee promotie voor docAtlas: zo zal je o.a. op beurzen en stands staan; logischerwijze sla je de digitale wereld niet over</w:t>
      </w:r>
    </w:p>
    <w:p w14:paraId="5E593E41" w14:textId="77777777" w:rsidR="009E6CBD" w:rsidRDefault="009E6CBD" w:rsidP="001612E3">
      <w:pPr>
        <w:pStyle w:val="Kleurrijkelijst-accent11"/>
        <w:widowControl w:val="0"/>
        <w:autoSpaceDE w:val="0"/>
        <w:autoSpaceDN w:val="0"/>
        <w:adjustRightInd w:val="0"/>
        <w:ind w:left="0" w:right="108"/>
        <w:jc w:val="both"/>
        <w:rPr>
          <w:rFonts w:ascii="Verdana" w:hAnsi="Verdana"/>
          <w:szCs w:val="20"/>
        </w:rPr>
      </w:pPr>
    </w:p>
    <w:p w14:paraId="20B6314F" w14:textId="77777777" w:rsidR="00DD5F92" w:rsidRPr="001612E3" w:rsidRDefault="00DD5F92" w:rsidP="00AD0FEA">
      <w:pPr>
        <w:pStyle w:val="Kleurrijkelijst-accent11"/>
        <w:widowControl w:val="0"/>
        <w:autoSpaceDE w:val="0"/>
        <w:autoSpaceDN w:val="0"/>
        <w:adjustRightInd w:val="0"/>
        <w:ind w:left="0" w:right="108"/>
        <w:jc w:val="both"/>
        <w:outlineLvl w:val="0"/>
        <w:rPr>
          <w:rFonts w:ascii="Verdana" w:hAnsi="Verdana"/>
          <w:b/>
          <w:color w:val="000000"/>
          <w:szCs w:val="20"/>
        </w:rPr>
      </w:pPr>
      <w:r w:rsidRPr="005D7DF4">
        <w:rPr>
          <w:rFonts w:ascii="Verdana" w:hAnsi="Verdana"/>
          <w:b/>
          <w:color w:val="FF0000"/>
          <w:sz w:val="24"/>
          <w:szCs w:val="24"/>
        </w:rPr>
        <w:t>Wie ben jij?</w:t>
      </w:r>
    </w:p>
    <w:p w14:paraId="088E7A8B" w14:textId="77777777" w:rsidR="001612E3" w:rsidRDefault="001612E3" w:rsidP="00AD0FEA">
      <w:pPr>
        <w:widowControl w:val="0"/>
        <w:tabs>
          <w:tab w:val="left" w:pos="5035"/>
        </w:tabs>
        <w:autoSpaceDE w:val="0"/>
        <w:autoSpaceDN w:val="0"/>
        <w:adjustRightInd w:val="0"/>
        <w:spacing w:after="0" w:line="240" w:lineRule="auto"/>
        <w:ind w:right="108"/>
        <w:rPr>
          <w:rFonts w:ascii="Verdana" w:hAnsi="Verdana" w:cs="Arial"/>
          <w:color w:val="000000"/>
          <w:sz w:val="18"/>
          <w:szCs w:val="18"/>
          <w:lang w:val="nl-NL"/>
        </w:rPr>
      </w:pPr>
    </w:p>
    <w:p w14:paraId="5CFFEDFA" w14:textId="43E26916" w:rsidR="00462B6A" w:rsidRDefault="009E2469" w:rsidP="00AD0FEA">
      <w:pPr>
        <w:widowControl w:val="0"/>
        <w:tabs>
          <w:tab w:val="left" w:pos="5035"/>
        </w:tabs>
        <w:autoSpaceDE w:val="0"/>
        <w:autoSpaceDN w:val="0"/>
        <w:adjustRightInd w:val="0"/>
        <w:spacing w:after="0" w:line="240" w:lineRule="auto"/>
        <w:ind w:right="108"/>
        <w:rPr>
          <w:rFonts w:ascii="Verdana" w:hAnsi="Verdana" w:cs="Arial"/>
          <w:b/>
          <w:color w:val="000000"/>
          <w:sz w:val="20"/>
          <w:szCs w:val="20"/>
        </w:rPr>
      </w:pPr>
      <w:r w:rsidRPr="00462B6A">
        <w:rPr>
          <w:rFonts w:ascii="Verdana" w:hAnsi="Verdana" w:cs="Arial"/>
          <w:color w:val="000000"/>
          <w:sz w:val="20"/>
          <w:szCs w:val="20"/>
        </w:rPr>
        <w:t xml:space="preserve">Als </w:t>
      </w:r>
      <w:r w:rsidR="000E686F">
        <w:rPr>
          <w:rFonts w:ascii="Verdana" w:hAnsi="Verdana" w:cs="Arial"/>
          <w:b/>
          <w:color w:val="000000"/>
          <w:sz w:val="20"/>
          <w:szCs w:val="20"/>
        </w:rPr>
        <w:t>documentalist innovatie &amp;</w:t>
      </w:r>
      <w:r w:rsidR="00462B6A" w:rsidRPr="00462B6A">
        <w:rPr>
          <w:rFonts w:ascii="Verdana" w:hAnsi="Verdana" w:cs="Arial"/>
          <w:b/>
          <w:color w:val="000000"/>
          <w:sz w:val="20"/>
          <w:szCs w:val="20"/>
        </w:rPr>
        <w:t xml:space="preserve"> digitalisering</w:t>
      </w:r>
      <w:r w:rsidRPr="00462B6A">
        <w:rPr>
          <w:rFonts w:ascii="Verdana" w:hAnsi="Verdana" w:cs="Arial"/>
          <w:bCs/>
          <w:sz w:val="20"/>
          <w:szCs w:val="20"/>
        </w:rPr>
        <w:t xml:space="preserve"> </w:t>
      </w:r>
      <w:r w:rsidRPr="00462B6A">
        <w:rPr>
          <w:rFonts w:ascii="Verdana" w:hAnsi="Verdana" w:cs="Arial"/>
          <w:color w:val="000000"/>
          <w:sz w:val="20"/>
          <w:szCs w:val="20"/>
        </w:rPr>
        <w:t xml:space="preserve">beschik je over onderstaande </w:t>
      </w:r>
      <w:r w:rsidRPr="00462B6A">
        <w:rPr>
          <w:rFonts w:ascii="Verdana" w:hAnsi="Verdana" w:cs="Arial"/>
          <w:b/>
          <w:color w:val="000000"/>
          <w:sz w:val="20"/>
          <w:szCs w:val="20"/>
        </w:rPr>
        <w:t>gedragscompetenties:</w:t>
      </w:r>
    </w:p>
    <w:p w14:paraId="61597499" w14:textId="77777777" w:rsidR="00462B6A" w:rsidRDefault="00462B6A" w:rsidP="00AD0FEA">
      <w:pPr>
        <w:widowControl w:val="0"/>
        <w:tabs>
          <w:tab w:val="left" w:pos="5035"/>
        </w:tabs>
        <w:autoSpaceDE w:val="0"/>
        <w:autoSpaceDN w:val="0"/>
        <w:adjustRightInd w:val="0"/>
        <w:spacing w:after="0" w:line="240" w:lineRule="auto"/>
        <w:ind w:right="108"/>
        <w:rPr>
          <w:rFonts w:ascii="Verdana" w:hAnsi="Verdana" w:cs="Arial"/>
          <w:b/>
          <w:color w:val="000000"/>
          <w:sz w:val="20"/>
          <w:szCs w:val="20"/>
        </w:rPr>
      </w:pPr>
    </w:p>
    <w:p w14:paraId="3FDAF72F" w14:textId="77777777" w:rsidR="00462B6A" w:rsidRPr="00462B6A" w:rsidRDefault="00462B6A" w:rsidP="00462B6A">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462B6A">
        <w:rPr>
          <w:rFonts w:ascii="Verdana" w:hAnsi="Verdana" w:cs="Arial"/>
          <w:b/>
          <w:color w:val="000000"/>
          <w:sz w:val="20"/>
          <w:szCs w:val="20"/>
        </w:rPr>
        <w:t>klantgerichtheid</w:t>
      </w:r>
      <w:r w:rsidRPr="00462B6A">
        <w:rPr>
          <w:rFonts w:ascii="Verdana" w:hAnsi="Verdana" w:cs="Arial"/>
          <w:color w:val="000000"/>
          <w:sz w:val="20"/>
          <w:szCs w:val="20"/>
        </w:rPr>
        <w:t>: je onderzoekt actief de noden van klanten en onderneemt acties om de dienstverlening naar klanten te optimaliseren</w:t>
      </w:r>
    </w:p>
    <w:p w14:paraId="4E49AB9A" w14:textId="77777777" w:rsidR="00462B6A" w:rsidRPr="00462B6A" w:rsidRDefault="00462B6A" w:rsidP="00462B6A">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b/>
          <w:color w:val="000000"/>
          <w:sz w:val="20"/>
          <w:szCs w:val="20"/>
        </w:rPr>
      </w:pPr>
      <w:r w:rsidRPr="00462B6A">
        <w:rPr>
          <w:rFonts w:ascii="Verdana" w:hAnsi="Verdana" w:cs="Arial"/>
          <w:b/>
          <w:color w:val="000000"/>
          <w:sz w:val="20"/>
          <w:szCs w:val="20"/>
        </w:rPr>
        <w:t xml:space="preserve">samenwerken: </w:t>
      </w:r>
      <w:r w:rsidRPr="00462B6A">
        <w:rPr>
          <w:rFonts w:ascii="Verdana" w:hAnsi="Verdana" w:cs="Arial"/>
          <w:color w:val="000000"/>
          <w:sz w:val="20"/>
          <w:szCs w:val="20"/>
        </w:rPr>
        <w:t>je stimuleert de samenwerking binnen de eigen entiteit</w:t>
      </w:r>
    </w:p>
    <w:p w14:paraId="7B491180" w14:textId="77777777" w:rsidR="00462B6A" w:rsidRPr="00462B6A" w:rsidRDefault="00462B6A" w:rsidP="00462B6A">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462B6A">
        <w:rPr>
          <w:rFonts w:ascii="Verdana" w:hAnsi="Verdana" w:cs="Arial"/>
          <w:b/>
          <w:color w:val="000000"/>
          <w:sz w:val="20"/>
          <w:szCs w:val="20"/>
        </w:rPr>
        <w:t>overtuigingskracht</w:t>
      </w:r>
      <w:r w:rsidRPr="00462B6A">
        <w:rPr>
          <w:rFonts w:ascii="Verdana" w:hAnsi="Verdana" w:cs="Arial"/>
          <w:color w:val="000000"/>
          <w:sz w:val="20"/>
          <w:szCs w:val="20"/>
        </w:rPr>
        <w:t>: je overtuigt door inhoud en aanpak</w:t>
      </w:r>
    </w:p>
    <w:p w14:paraId="3D31648B" w14:textId="77777777" w:rsidR="00462B6A" w:rsidRPr="00462B6A" w:rsidRDefault="00462B6A" w:rsidP="00462B6A">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b/>
          <w:color w:val="000000"/>
          <w:sz w:val="20"/>
          <w:szCs w:val="20"/>
        </w:rPr>
      </w:pPr>
      <w:r w:rsidRPr="00462B6A">
        <w:rPr>
          <w:rFonts w:ascii="Verdana" w:hAnsi="Verdana" w:cs="Arial"/>
          <w:b/>
          <w:color w:val="000000"/>
          <w:sz w:val="20"/>
          <w:szCs w:val="20"/>
        </w:rPr>
        <w:t xml:space="preserve">netwerken: </w:t>
      </w:r>
      <w:r w:rsidRPr="00462B6A">
        <w:rPr>
          <w:rFonts w:ascii="Verdana" w:hAnsi="Verdana" w:cs="Arial"/>
          <w:color w:val="000000"/>
          <w:sz w:val="20"/>
          <w:szCs w:val="20"/>
        </w:rPr>
        <w:t>je legt nieuwe contacten die voor de eigen taak en opdracht nuttig kunnen zijn</w:t>
      </w:r>
    </w:p>
    <w:p w14:paraId="2AEB0AE1" w14:textId="77777777" w:rsidR="00462B6A" w:rsidRPr="00462B6A" w:rsidRDefault="00462B6A" w:rsidP="00462B6A">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b/>
          <w:color w:val="000000"/>
          <w:sz w:val="20"/>
          <w:szCs w:val="20"/>
        </w:rPr>
      </w:pPr>
      <w:r w:rsidRPr="00462B6A">
        <w:rPr>
          <w:rFonts w:ascii="Verdana" w:hAnsi="Verdana" w:cs="Arial"/>
          <w:b/>
          <w:color w:val="000000"/>
          <w:sz w:val="20"/>
          <w:szCs w:val="20"/>
        </w:rPr>
        <w:t xml:space="preserve">creativiteit: </w:t>
      </w:r>
      <w:r w:rsidRPr="00462B6A">
        <w:rPr>
          <w:rFonts w:ascii="Verdana" w:hAnsi="Verdana" w:cs="Arial"/>
          <w:color w:val="000000"/>
          <w:sz w:val="20"/>
          <w:szCs w:val="20"/>
        </w:rPr>
        <w:t>je geeft alternatieve ideeën en oplossingen in niet voor de hand liggende situaties</w:t>
      </w:r>
    </w:p>
    <w:p w14:paraId="160D202C" w14:textId="77777777" w:rsidR="00462B6A" w:rsidRPr="00462B6A" w:rsidRDefault="00462B6A" w:rsidP="00462B6A">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b/>
          <w:color w:val="000000"/>
          <w:sz w:val="20"/>
          <w:szCs w:val="20"/>
        </w:rPr>
      </w:pPr>
      <w:r w:rsidRPr="00462B6A">
        <w:rPr>
          <w:rFonts w:ascii="Verdana" w:hAnsi="Verdana" w:cs="Arial"/>
          <w:b/>
          <w:color w:val="000000"/>
          <w:sz w:val="20"/>
          <w:szCs w:val="20"/>
        </w:rPr>
        <w:t xml:space="preserve">flexibel gedrag: </w:t>
      </w:r>
      <w:r w:rsidRPr="00462B6A">
        <w:rPr>
          <w:rFonts w:ascii="Verdana" w:hAnsi="Verdana" w:cs="Arial"/>
          <w:color w:val="000000"/>
          <w:sz w:val="20"/>
          <w:szCs w:val="20"/>
        </w:rPr>
        <w:t xml:space="preserve">je past je gedrag doelgericht aan om de gestelde doelstellingen beter </w:t>
      </w:r>
      <w:r w:rsidRPr="00462B6A">
        <w:rPr>
          <w:rFonts w:ascii="Verdana" w:hAnsi="Verdana" w:cs="Arial"/>
          <w:color w:val="000000"/>
          <w:sz w:val="20"/>
          <w:szCs w:val="20"/>
        </w:rPr>
        <w:lastRenderedPageBreak/>
        <w:t>te kunnen bereiken</w:t>
      </w:r>
    </w:p>
    <w:p w14:paraId="109807F0" w14:textId="77777777" w:rsidR="00462B6A" w:rsidRPr="00462B6A" w:rsidRDefault="00462B6A" w:rsidP="00462B6A">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b/>
          <w:color w:val="000000"/>
          <w:sz w:val="20"/>
          <w:szCs w:val="20"/>
        </w:rPr>
      </w:pPr>
      <w:r w:rsidRPr="00462B6A">
        <w:rPr>
          <w:rFonts w:ascii="Verdana" w:hAnsi="Verdana" w:cs="Arial"/>
          <w:b/>
          <w:color w:val="000000"/>
          <w:sz w:val="20"/>
          <w:szCs w:val="20"/>
        </w:rPr>
        <w:t xml:space="preserve">initiatief: </w:t>
      </w:r>
      <w:r w:rsidRPr="00462B6A">
        <w:rPr>
          <w:rFonts w:ascii="Verdana" w:hAnsi="Verdana" w:cs="Arial"/>
          <w:color w:val="000000"/>
          <w:sz w:val="20"/>
          <w:szCs w:val="20"/>
        </w:rPr>
        <w:t xml:space="preserve">je neemt het initiatief om structurele problemen binnen het eigen takendomein op te lossen </w:t>
      </w:r>
    </w:p>
    <w:p w14:paraId="33752E65" w14:textId="77777777" w:rsidR="00462B6A" w:rsidRPr="00462B6A" w:rsidRDefault="00462B6A" w:rsidP="00462B6A">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462B6A">
        <w:rPr>
          <w:rFonts w:ascii="Verdana" w:hAnsi="Verdana" w:cs="Arial"/>
          <w:b/>
          <w:color w:val="000000"/>
          <w:sz w:val="20"/>
          <w:szCs w:val="20"/>
        </w:rPr>
        <w:t xml:space="preserve">plannen en organiseren: </w:t>
      </w:r>
      <w:r w:rsidRPr="00462B6A">
        <w:rPr>
          <w:rFonts w:ascii="Verdana" w:hAnsi="Verdana" w:cs="Arial"/>
          <w:color w:val="000000"/>
          <w:sz w:val="20"/>
          <w:szCs w:val="20"/>
        </w:rPr>
        <w:t>je plant en organiseert grote en moeilijke taken, opdrachten, oplossingen op korte termijn die onderhevig zijn aan onvoorziene omstandigheden en die eventueel concrete repercussies hebben voor anderen</w:t>
      </w:r>
    </w:p>
    <w:p w14:paraId="3181B8FA" w14:textId="77777777" w:rsidR="00A56737" w:rsidRPr="001612E3" w:rsidRDefault="00A56737" w:rsidP="004345A5">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58A211F4" w14:textId="77777777" w:rsidR="004631F5" w:rsidRDefault="004631F5" w:rsidP="004345A5">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1612E3">
        <w:rPr>
          <w:rFonts w:ascii="Verdana" w:hAnsi="Verdana" w:cs="Arial"/>
          <w:color w:val="000000"/>
          <w:sz w:val="20"/>
          <w:szCs w:val="20"/>
        </w:rPr>
        <w:t xml:space="preserve">Hiernaast beschik je over volgende </w:t>
      </w:r>
      <w:r w:rsidRPr="001612E3">
        <w:rPr>
          <w:rFonts w:ascii="Verdana" w:hAnsi="Verdana" w:cs="Arial"/>
          <w:b/>
          <w:color w:val="000000"/>
          <w:sz w:val="20"/>
          <w:szCs w:val="20"/>
        </w:rPr>
        <w:t>kenniscompetenties</w:t>
      </w:r>
      <w:r w:rsidRPr="001612E3">
        <w:rPr>
          <w:rFonts w:ascii="Verdana" w:hAnsi="Verdana" w:cs="Arial"/>
          <w:color w:val="000000"/>
          <w:sz w:val="20"/>
          <w:szCs w:val="20"/>
        </w:rPr>
        <w:t>:</w:t>
      </w:r>
    </w:p>
    <w:p w14:paraId="5C97B440" w14:textId="77777777" w:rsidR="00613DAB" w:rsidRDefault="00613DAB" w:rsidP="004345A5">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42EAE9B2" w14:textId="77777777" w:rsidR="00462B6A" w:rsidRPr="00DD7D98" w:rsidRDefault="00462B6A"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je hebt kennis van en/of ervaring in het bibliotheekwezen en met bibliotheeksystemen, bij voorkeur Brocade</w:t>
      </w:r>
    </w:p>
    <w:p w14:paraId="49142176" w14:textId="77777777" w:rsidR="00462B6A" w:rsidRPr="00DD7D98" w:rsidRDefault="00462B6A"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je hebt voeling met het onderwijsveld en/of educatieve materialen en leerprocessen</w:t>
      </w:r>
    </w:p>
    <w:p w14:paraId="245496DE" w14:textId="77777777" w:rsidR="00462B6A" w:rsidRPr="00DD7D98" w:rsidRDefault="00462B6A"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(de doelgroep bestaat hoofdzakelijk uit leerkrachten)</w:t>
      </w:r>
    </w:p>
    <w:p w14:paraId="5C2C84CF" w14:textId="77777777" w:rsidR="00462B6A" w:rsidRPr="00DD7D98" w:rsidRDefault="00462B6A"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je hebt kennis van en ervaring met digitale leertechnieken en toepassingsgebieden ervan (dit idealiter in het onderwijsveld)</w:t>
      </w:r>
    </w:p>
    <w:p w14:paraId="32EFE1F3" w14:textId="77777777" w:rsidR="00462B6A" w:rsidRPr="00DD7D98" w:rsidRDefault="00462B6A"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je hebt een passie voor educatieve materialen en wil dat ook overbrengen bij de doelgroep</w:t>
      </w:r>
    </w:p>
    <w:p w14:paraId="37BBFE92" w14:textId="77777777" w:rsidR="00462B6A" w:rsidRPr="00DD7D98" w:rsidRDefault="00462B6A"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je hebt kennis van en/of ervaring met NT2 en/of met welzijnsthema’s in de school (o.m. omgaan met diversiteit)</w:t>
      </w:r>
    </w:p>
    <w:p w14:paraId="4221F1F8" w14:textId="77777777" w:rsidR="00462B6A" w:rsidRPr="00DD7D98" w:rsidRDefault="00462B6A"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je bent digitaal onderlegd: je hebt minimaal kennis van informaticatoepassingen zoals Word, Exel, PowerPoint, Outlook, CRM en hanteert vlot sociale media.</w:t>
      </w:r>
    </w:p>
    <w:p w14:paraId="2B4C8326" w14:textId="77777777" w:rsidR="00462B6A" w:rsidRPr="00DD7D98" w:rsidRDefault="00462B6A"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je kan vlot Engelse teksten lezen en begrijpen en je kan je, zowel mondeling als schriftelijk, goed uitdrukken in het Engels</w:t>
      </w:r>
    </w:p>
    <w:p w14:paraId="31500A4B" w14:textId="77777777" w:rsidR="00462B6A" w:rsidRPr="00DD7D98" w:rsidRDefault="00462B6A"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basiskennis Frans</w:t>
      </w:r>
    </w:p>
    <w:p w14:paraId="66A7AFA4" w14:textId="77777777" w:rsidR="00947C69" w:rsidRDefault="00947C69" w:rsidP="00947C69">
      <w:pPr>
        <w:widowControl w:val="0"/>
        <w:autoSpaceDE w:val="0"/>
        <w:autoSpaceDN w:val="0"/>
        <w:adjustRightInd w:val="0"/>
        <w:spacing w:after="0" w:line="240" w:lineRule="auto"/>
        <w:ind w:left="360" w:right="108"/>
        <w:rPr>
          <w:rFonts w:ascii="Verdana" w:hAnsi="Verdana" w:cs="Arial"/>
          <w:b/>
          <w:bCs/>
          <w:color w:val="000000"/>
          <w:sz w:val="20"/>
          <w:szCs w:val="20"/>
          <w:u w:val="single"/>
        </w:rPr>
      </w:pPr>
    </w:p>
    <w:p w14:paraId="4A0A22F5" w14:textId="77777777" w:rsidR="00730E8D" w:rsidRPr="0090423D" w:rsidRDefault="0090423D" w:rsidP="0093026A">
      <w:pPr>
        <w:pStyle w:val="Gemiddeldraster21"/>
        <w:outlineLvl w:val="0"/>
        <w:rPr>
          <w:rFonts w:ascii="Verdana" w:hAnsi="Verdana" w:cs="Arial"/>
          <w:b/>
          <w:color w:val="000000"/>
          <w:sz w:val="20"/>
          <w:szCs w:val="20"/>
        </w:rPr>
      </w:pPr>
      <w:r w:rsidRPr="0090423D">
        <w:rPr>
          <w:rFonts w:ascii="Verdana" w:hAnsi="Verdana" w:cs="Arial"/>
          <w:b/>
          <w:color w:val="000000"/>
          <w:sz w:val="20"/>
          <w:szCs w:val="20"/>
        </w:rPr>
        <w:t>Bijkomende aandachtspunten:</w:t>
      </w:r>
    </w:p>
    <w:p w14:paraId="01EBFEEE" w14:textId="77777777" w:rsidR="00DD7D98" w:rsidRPr="00DD7D98" w:rsidRDefault="00DD7D98"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je bent bereid om af en toe te werken vanuit de docAtlas-vestiging te Turnhout (goed bereikbaar met openbaar vervoer)</w:t>
      </w:r>
    </w:p>
    <w:p w14:paraId="559F8F7B" w14:textId="77777777" w:rsidR="00DD7D98" w:rsidRPr="00DD7D98" w:rsidRDefault="00DD7D98" w:rsidP="00DD7D98">
      <w:pPr>
        <w:pStyle w:val="Lijstalinea"/>
        <w:widowControl w:val="0"/>
        <w:numPr>
          <w:ilvl w:val="0"/>
          <w:numId w:val="23"/>
        </w:numPr>
        <w:tabs>
          <w:tab w:val="left" w:pos="5035"/>
        </w:tabs>
        <w:autoSpaceDE w:val="0"/>
        <w:autoSpaceDN w:val="0"/>
        <w:adjustRightInd w:val="0"/>
        <w:spacing w:after="0" w:line="240" w:lineRule="auto"/>
        <w:ind w:right="108"/>
        <w:rPr>
          <w:rFonts w:ascii="Verdana" w:hAnsi="Verdana" w:cs="Arial"/>
          <w:color w:val="000000"/>
          <w:sz w:val="20"/>
          <w:szCs w:val="20"/>
        </w:rPr>
      </w:pPr>
      <w:r w:rsidRPr="00DD7D98">
        <w:rPr>
          <w:rFonts w:ascii="Verdana" w:hAnsi="Verdana" w:cs="Arial"/>
          <w:color w:val="000000"/>
          <w:sz w:val="20"/>
          <w:szCs w:val="20"/>
        </w:rPr>
        <w:t>je bent bereid om jezelf in te werken in het bibliotheekwezen en om regelmatig opleidingen te  volgen</w:t>
      </w:r>
    </w:p>
    <w:p w14:paraId="6550432A" w14:textId="77777777" w:rsidR="00DD7D98" w:rsidRDefault="00DD7D98" w:rsidP="0093026A">
      <w:pPr>
        <w:widowControl w:val="0"/>
        <w:tabs>
          <w:tab w:val="left" w:pos="5035"/>
        </w:tabs>
        <w:autoSpaceDE w:val="0"/>
        <w:autoSpaceDN w:val="0"/>
        <w:adjustRightInd w:val="0"/>
        <w:spacing w:after="0" w:line="240" w:lineRule="auto"/>
        <w:ind w:right="108"/>
        <w:outlineLvl w:val="0"/>
        <w:rPr>
          <w:rFonts w:ascii="Verdana" w:hAnsi="Verdana" w:cs="Arial"/>
          <w:b/>
          <w:color w:val="FF0000"/>
          <w:sz w:val="24"/>
          <w:szCs w:val="24"/>
        </w:rPr>
      </w:pPr>
    </w:p>
    <w:p w14:paraId="532D9F2A" w14:textId="77777777" w:rsidR="004631F5" w:rsidRPr="005D7DF4" w:rsidRDefault="004631F5" w:rsidP="0093026A">
      <w:pPr>
        <w:widowControl w:val="0"/>
        <w:tabs>
          <w:tab w:val="left" w:pos="5035"/>
        </w:tabs>
        <w:autoSpaceDE w:val="0"/>
        <w:autoSpaceDN w:val="0"/>
        <w:adjustRightInd w:val="0"/>
        <w:spacing w:after="0" w:line="240" w:lineRule="auto"/>
        <w:ind w:right="108"/>
        <w:outlineLvl w:val="0"/>
        <w:rPr>
          <w:rFonts w:ascii="Verdana" w:hAnsi="Verdana" w:cs="Arial"/>
          <w:b/>
          <w:color w:val="FF0000"/>
          <w:sz w:val="24"/>
          <w:szCs w:val="24"/>
        </w:rPr>
      </w:pPr>
      <w:r w:rsidRPr="00566946">
        <w:rPr>
          <w:rFonts w:ascii="Verdana" w:hAnsi="Verdana" w:cs="Arial"/>
          <w:b/>
          <w:color w:val="FF0000"/>
          <w:sz w:val="24"/>
          <w:szCs w:val="24"/>
        </w:rPr>
        <w:t>Aan welke voorwaarden moet je voldoen?</w:t>
      </w:r>
    </w:p>
    <w:p w14:paraId="183FE03B" w14:textId="77777777" w:rsidR="004631F5" w:rsidRPr="004345A5" w:rsidRDefault="004631F5" w:rsidP="004631F5">
      <w:pPr>
        <w:widowControl w:val="0"/>
        <w:tabs>
          <w:tab w:val="left" w:pos="5035"/>
        </w:tabs>
        <w:autoSpaceDE w:val="0"/>
        <w:autoSpaceDN w:val="0"/>
        <w:adjustRightInd w:val="0"/>
        <w:spacing w:after="0" w:line="240" w:lineRule="auto"/>
        <w:ind w:left="114" w:right="108"/>
        <w:rPr>
          <w:rFonts w:ascii="Verdana" w:hAnsi="Verdana" w:cs="Arial"/>
          <w:color w:val="000000"/>
          <w:sz w:val="20"/>
          <w:szCs w:val="20"/>
        </w:rPr>
      </w:pPr>
    </w:p>
    <w:p w14:paraId="658A0655" w14:textId="77777777" w:rsidR="00DE19D8" w:rsidRPr="00DE19D8" w:rsidRDefault="004631F5" w:rsidP="0093026A">
      <w:pPr>
        <w:widowControl w:val="0"/>
        <w:tabs>
          <w:tab w:val="left" w:pos="5035"/>
        </w:tabs>
        <w:autoSpaceDE w:val="0"/>
        <w:autoSpaceDN w:val="0"/>
        <w:adjustRightInd w:val="0"/>
        <w:spacing w:after="0" w:line="240" w:lineRule="auto"/>
        <w:ind w:right="108"/>
        <w:outlineLvl w:val="0"/>
        <w:rPr>
          <w:rFonts w:ascii="Verdana" w:hAnsi="Verdana" w:cs="Arial"/>
          <w:b/>
          <w:color w:val="000000"/>
          <w:sz w:val="20"/>
          <w:szCs w:val="20"/>
        </w:rPr>
      </w:pPr>
      <w:r w:rsidRPr="00566946">
        <w:rPr>
          <w:rFonts w:ascii="Verdana" w:hAnsi="Verdana" w:cs="Arial"/>
          <w:b/>
          <w:color w:val="000000"/>
          <w:sz w:val="20"/>
          <w:szCs w:val="20"/>
        </w:rPr>
        <w:t>Aanwervingsvoorwaarden: diploma</w:t>
      </w:r>
      <w:r w:rsidRPr="005D7DF4">
        <w:rPr>
          <w:rFonts w:ascii="Verdana" w:hAnsi="Verdana" w:cs="Arial"/>
          <w:b/>
          <w:color w:val="000000"/>
          <w:sz w:val="20"/>
          <w:szCs w:val="20"/>
        </w:rPr>
        <w:t>- en ervaringsvereisten</w:t>
      </w:r>
    </w:p>
    <w:p w14:paraId="7B21CEFB" w14:textId="77777777" w:rsidR="00947C69" w:rsidRPr="00947C69" w:rsidRDefault="002F3A9E" w:rsidP="00DD7D98">
      <w:pPr>
        <w:widowControl w:val="0"/>
        <w:autoSpaceDE w:val="0"/>
        <w:autoSpaceDN w:val="0"/>
        <w:adjustRightInd w:val="0"/>
        <w:spacing w:after="0" w:line="240" w:lineRule="auto"/>
        <w:ind w:right="108"/>
        <w:rPr>
          <w:rFonts w:ascii="Verdana" w:hAnsi="Verdana" w:cs="Arial"/>
          <w:bCs/>
          <w:color w:val="000000"/>
          <w:sz w:val="20"/>
          <w:szCs w:val="20"/>
        </w:rPr>
      </w:pPr>
      <w:r>
        <w:rPr>
          <w:rFonts w:ascii="Verdana" w:hAnsi="Verdana" w:cs="Arial"/>
          <w:bCs/>
          <w:color w:val="000000"/>
          <w:sz w:val="20"/>
          <w:szCs w:val="20"/>
        </w:rPr>
        <w:t xml:space="preserve">Je bent in het bezit van minimum een </w:t>
      </w:r>
      <w:r w:rsidR="00DD7D98" w:rsidRPr="00DD7D98">
        <w:rPr>
          <w:rFonts w:ascii="Verdana" w:hAnsi="Verdana" w:cs="Arial"/>
          <w:bCs/>
          <w:color w:val="000000"/>
          <w:sz w:val="20"/>
          <w:szCs w:val="20"/>
        </w:rPr>
        <w:t>bachelor</w:t>
      </w:r>
      <w:r w:rsidRPr="00DD7D98">
        <w:rPr>
          <w:rFonts w:ascii="Verdana" w:hAnsi="Verdana" w:cs="Arial"/>
          <w:bCs/>
          <w:color w:val="000000"/>
          <w:sz w:val="20"/>
          <w:szCs w:val="20"/>
        </w:rPr>
        <w:t>diploma</w:t>
      </w:r>
    </w:p>
    <w:p w14:paraId="5B0E66CC" w14:textId="77777777" w:rsidR="00DD7D98" w:rsidRDefault="00DD7D98" w:rsidP="00947C69">
      <w:pPr>
        <w:autoSpaceDE w:val="0"/>
        <w:autoSpaceDN w:val="0"/>
        <w:ind w:right="108"/>
        <w:rPr>
          <w:rFonts w:ascii="Verdana" w:hAnsi="Verdana"/>
          <w:color w:val="000000"/>
          <w:sz w:val="20"/>
          <w:szCs w:val="18"/>
        </w:rPr>
      </w:pPr>
    </w:p>
    <w:p w14:paraId="528A8470" w14:textId="77777777" w:rsidR="00615A9A" w:rsidRPr="00B02E8D" w:rsidRDefault="00615A9A" w:rsidP="00947C69">
      <w:pPr>
        <w:autoSpaceDE w:val="0"/>
        <w:autoSpaceDN w:val="0"/>
        <w:ind w:right="108"/>
        <w:rPr>
          <w:rFonts w:ascii="Verdana" w:hAnsi="Verdana"/>
          <w:color w:val="000000"/>
          <w:sz w:val="20"/>
          <w:szCs w:val="18"/>
        </w:rPr>
      </w:pPr>
      <w:r>
        <w:rPr>
          <w:rFonts w:ascii="Verdana" w:hAnsi="Verdana"/>
          <w:color w:val="000000"/>
          <w:sz w:val="20"/>
          <w:szCs w:val="18"/>
        </w:rPr>
        <w:t>Aan deze voorwaarden moet voldaan zijn bij de uiterste inschrijvingsdatum.</w:t>
      </w:r>
    </w:p>
    <w:p w14:paraId="27079ED8" w14:textId="77777777" w:rsidR="00947C69" w:rsidRDefault="00947C69" w:rsidP="0093026A">
      <w:pPr>
        <w:widowControl w:val="0"/>
        <w:tabs>
          <w:tab w:val="left" w:pos="5035"/>
        </w:tabs>
        <w:autoSpaceDE w:val="0"/>
        <w:autoSpaceDN w:val="0"/>
        <w:adjustRightInd w:val="0"/>
        <w:spacing w:after="0" w:line="240" w:lineRule="auto"/>
        <w:ind w:right="108"/>
        <w:outlineLvl w:val="0"/>
        <w:rPr>
          <w:rFonts w:ascii="Verdana" w:hAnsi="Verdana" w:cs="Arial"/>
          <w:b/>
          <w:sz w:val="20"/>
          <w:szCs w:val="20"/>
        </w:rPr>
      </w:pPr>
    </w:p>
    <w:p w14:paraId="6A659C5B" w14:textId="77777777" w:rsidR="00AC2276" w:rsidRDefault="00AC2276" w:rsidP="0093026A">
      <w:pPr>
        <w:widowControl w:val="0"/>
        <w:tabs>
          <w:tab w:val="left" w:pos="5035"/>
        </w:tabs>
        <w:autoSpaceDE w:val="0"/>
        <w:autoSpaceDN w:val="0"/>
        <w:adjustRightInd w:val="0"/>
        <w:spacing w:after="0" w:line="240" w:lineRule="auto"/>
        <w:ind w:right="108"/>
        <w:outlineLvl w:val="0"/>
        <w:rPr>
          <w:rFonts w:ascii="Verdana" w:hAnsi="Verdana" w:cs="Arial"/>
          <w:b/>
          <w:sz w:val="20"/>
          <w:szCs w:val="20"/>
        </w:rPr>
      </w:pPr>
      <w:r w:rsidRPr="00743C2F">
        <w:rPr>
          <w:rFonts w:ascii="Verdana" w:hAnsi="Verdana" w:cs="Arial"/>
          <w:b/>
          <w:sz w:val="20"/>
          <w:szCs w:val="20"/>
        </w:rPr>
        <w:t xml:space="preserve">Bevorderingsvoorwaarden </w:t>
      </w:r>
    </w:p>
    <w:p w14:paraId="572C51BC" w14:textId="77777777" w:rsidR="00B02E8D" w:rsidRDefault="00B02E8D" w:rsidP="0093026A">
      <w:pPr>
        <w:widowControl w:val="0"/>
        <w:tabs>
          <w:tab w:val="left" w:pos="5035"/>
        </w:tabs>
        <w:autoSpaceDE w:val="0"/>
        <w:autoSpaceDN w:val="0"/>
        <w:adjustRightInd w:val="0"/>
        <w:spacing w:after="0" w:line="240" w:lineRule="auto"/>
        <w:ind w:right="108"/>
        <w:outlineLvl w:val="0"/>
        <w:rPr>
          <w:rFonts w:ascii="Verdana" w:hAnsi="Verdana" w:cs="Arial"/>
          <w:b/>
          <w:sz w:val="20"/>
          <w:szCs w:val="20"/>
        </w:rPr>
      </w:pPr>
    </w:p>
    <w:p w14:paraId="5A486ABE" w14:textId="77777777" w:rsidR="00997524" w:rsidRPr="009A4B3F" w:rsidRDefault="003A7F8D" w:rsidP="00DD7D98">
      <w:pPr>
        <w:widowControl w:val="0"/>
        <w:numPr>
          <w:ilvl w:val="0"/>
          <w:numId w:val="26"/>
        </w:numPr>
        <w:autoSpaceDE w:val="0"/>
        <w:autoSpaceDN w:val="0"/>
        <w:adjustRightInd w:val="0"/>
        <w:spacing w:after="0" w:line="240" w:lineRule="auto"/>
        <w:ind w:right="108"/>
        <w:rPr>
          <w:rFonts w:ascii="Verdana" w:hAnsi="Verdana" w:cs="Arial"/>
          <w:bCs/>
          <w:color w:val="000000"/>
          <w:sz w:val="20"/>
          <w:szCs w:val="20"/>
        </w:rPr>
      </w:pPr>
      <w:r>
        <w:rPr>
          <w:rFonts w:ascii="Verdana" w:hAnsi="Verdana" w:cs="Arial"/>
          <w:bCs/>
          <w:color w:val="000000"/>
          <w:sz w:val="20"/>
          <w:szCs w:val="20"/>
        </w:rPr>
        <w:t>je bent titularis</w:t>
      </w:r>
      <w:r w:rsidR="00997524" w:rsidRPr="009A4B3F">
        <w:rPr>
          <w:rFonts w:ascii="Verdana" w:hAnsi="Verdana" w:cs="Arial"/>
          <w:bCs/>
          <w:color w:val="000000"/>
          <w:sz w:val="20"/>
          <w:szCs w:val="20"/>
        </w:rPr>
        <w:t xml:space="preserve"> van een graad van rang Cx of Cv;</w:t>
      </w:r>
    </w:p>
    <w:p w14:paraId="2733E5DF" w14:textId="77777777" w:rsidR="00997524" w:rsidRPr="009A4B3F" w:rsidRDefault="003A7F8D" w:rsidP="00DD7D98">
      <w:pPr>
        <w:widowControl w:val="0"/>
        <w:numPr>
          <w:ilvl w:val="0"/>
          <w:numId w:val="26"/>
        </w:numPr>
        <w:autoSpaceDE w:val="0"/>
        <w:autoSpaceDN w:val="0"/>
        <w:adjustRightInd w:val="0"/>
        <w:spacing w:after="0" w:line="240" w:lineRule="auto"/>
        <w:ind w:right="108"/>
        <w:rPr>
          <w:rFonts w:ascii="Verdana" w:hAnsi="Verdana" w:cs="Arial"/>
          <w:bCs/>
          <w:color w:val="000000"/>
          <w:sz w:val="20"/>
          <w:szCs w:val="20"/>
        </w:rPr>
      </w:pPr>
      <w:r>
        <w:rPr>
          <w:rFonts w:ascii="Verdana" w:hAnsi="Verdana" w:cs="Arial"/>
          <w:bCs/>
          <w:color w:val="000000"/>
          <w:sz w:val="20"/>
          <w:szCs w:val="20"/>
        </w:rPr>
        <w:t xml:space="preserve">je hebt </w:t>
      </w:r>
      <w:r w:rsidR="00997524" w:rsidRPr="009A4B3F">
        <w:rPr>
          <w:rFonts w:ascii="Verdana" w:hAnsi="Verdana" w:cs="Arial"/>
          <w:bCs/>
          <w:color w:val="000000"/>
          <w:sz w:val="20"/>
          <w:szCs w:val="20"/>
        </w:rPr>
        <w:t xml:space="preserve">tenminste </w:t>
      </w:r>
      <w:r>
        <w:rPr>
          <w:rFonts w:ascii="Verdana" w:hAnsi="Verdana" w:cs="Arial"/>
          <w:bCs/>
          <w:color w:val="000000"/>
          <w:sz w:val="20"/>
          <w:szCs w:val="20"/>
        </w:rPr>
        <w:t>4 jaar niveauanciënniteit</w:t>
      </w:r>
      <w:r w:rsidR="00997524" w:rsidRPr="009A4B3F">
        <w:rPr>
          <w:rFonts w:ascii="Verdana" w:hAnsi="Verdana" w:cs="Arial"/>
          <w:bCs/>
          <w:color w:val="000000"/>
          <w:sz w:val="20"/>
          <w:szCs w:val="20"/>
        </w:rPr>
        <w:t xml:space="preserve"> in een graad van rang Cx of Cv, schalen C4-C5 of C1-C3;</w:t>
      </w:r>
    </w:p>
    <w:p w14:paraId="0D06769A" w14:textId="77777777" w:rsidR="00997524" w:rsidRPr="009A4B3F" w:rsidRDefault="00997524" w:rsidP="00DD7D98">
      <w:pPr>
        <w:widowControl w:val="0"/>
        <w:numPr>
          <w:ilvl w:val="0"/>
          <w:numId w:val="26"/>
        </w:numPr>
        <w:autoSpaceDE w:val="0"/>
        <w:autoSpaceDN w:val="0"/>
        <w:adjustRightInd w:val="0"/>
        <w:spacing w:after="0" w:line="240" w:lineRule="auto"/>
        <w:ind w:right="108"/>
        <w:rPr>
          <w:rFonts w:ascii="Verdana" w:hAnsi="Verdana" w:cs="Arial"/>
          <w:bCs/>
          <w:color w:val="000000"/>
          <w:sz w:val="20"/>
          <w:szCs w:val="20"/>
        </w:rPr>
      </w:pPr>
      <w:r w:rsidRPr="009A4B3F">
        <w:rPr>
          <w:rFonts w:ascii="Verdana" w:hAnsi="Verdana" w:cs="Arial"/>
          <w:bCs/>
          <w:color w:val="000000"/>
          <w:sz w:val="20"/>
          <w:szCs w:val="20"/>
        </w:rPr>
        <w:t xml:space="preserve">als de functie een beschermde titel betreft of een specialisatie die een diploma vereist, </w:t>
      </w:r>
      <w:r w:rsidR="003A7F8D">
        <w:rPr>
          <w:rFonts w:ascii="Verdana" w:hAnsi="Verdana" w:cs="Arial"/>
          <w:bCs/>
          <w:color w:val="000000"/>
          <w:sz w:val="20"/>
          <w:szCs w:val="20"/>
        </w:rPr>
        <w:t xml:space="preserve">dien je te </w:t>
      </w:r>
      <w:r w:rsidRPr="009A4B3F">
        <w:rPr>
          <w:rFonts w:ascii="Verdana" w:hAnsi="Verdana" w:cs="Arial"/>
          <w:bCs/>
          <w:color w:val="000000"/>
          <w:sz w:val="20"/>
          <w:szCs w:val="20"/>
        </w:rPr>
        <w:t>voldoen aan de diplomavereiste die geldt bij aanwerving voor de vacante functie;</w:t>
      </w:r>
    </w:p>
    <w:p w14:paraId="4C00BC93" w14:textId="77777777" w:rsidR="00172168" w:rsidRPr="00172168" w:rsidRDefault="00172168" w:rsidP="00DD7D98">
      <w:pPr>
        <w:widowControl w:val="0"/>
        <w:numPr>
          <w:ilvl w:val="0"/>
          <w:numId w:val="26"/>
        </w:numPr>
        <w:autoSpaceDE w:val="0"/>
        <w:autoSpaceDN w:val="0"/>
        <w:adjustRightInd w:val="0"/>
        <w:spacing w:after="0" w:line="240" w:lineRule="auto"/>
        <w:ind w:right="108"/>
        <w:rPr>
          <w:rFonts w:ascii="Verdana" w:hAnsi="Verdana" w:cs="Arial"/>
          <w:bCs/>
          <w:color w:val="000000"/>
          <w:sz w:val="20"/>
          <w:szCs w:val="20"/>
        </w:rPr>
      </w:pPr>
      <w:r w:rsidRPr="00172168">
        <w:rPr>
          <w:rFonts w:ascii="Verdana" w:hAnsi="Verdana"/>
          <w:sz w:val="20"/>
          <w:szCs w:val="20"/>
        </w:rPr>
        <w:t>je bent aangesteld vanuit een volwaardige vergelijkende selectieprocedure</w:t>
      </w:r>
    </w:p>
    <w:p w14:paraId="534F29F2" w14:textId="77777777" w:rsidR="00997524" w:rsidRPr="00997524" w:rsidRDefault="00997524" w:rsidP="00997524">
      <w:pPr>
        <w:rPr>
          <w:rFonts w:ascii="Verdana" w:hAnsi="Verdana"/>
          <w:color w:val="000000"/>
          <w:sz w:val="20"/>
          <w:szCs w:val="18"/>
        </w:rPr>
      </w:pPr>
    </w:p>
    <w:p w14:paraId="1F08FAE3" w14:textId="77777777" w:rsidR="00EF7E21" w:rsidRDefault="00A55693" w:rsidP="00C4444F">
      <w:pPr>
        <w:rPr>
          <w:rFonts w:ascii="Verdana" w:hAnsi="Verdana"/>
          <w:sz w:val="20"/>
          <w:szCs w:val="24"/>
          <w:lang w:val="nl-NL"/>
        </w:rPr>
      </w:pPr>
      <w:r>
        <w:rPr>
          <w:rFonts w:ascii="Verdana" w:hAnsi="Verdana"/>
          <w:sz w:val="20"/>
          <w:szCs w:val="24"/>
          <w:lang w:val="nl-NL"/>
        </w:rPr>
        <w:t xml:space="preserve">Aan deze voorwaarden dient voldaan te zijn bij uiterste inschrijvingsdatum. </w:t>
      </w:r>
    </w:p>
    <w:p w14:paraId="368DA55E" w14:textId="77777777" w:rsidR="000F5A5A" w:rsidRPr="00C4444F" w:rsidRDefault="00C4444F" w:rsidP="00C4444F">
      <w:pPr>
        <w:rPr>
          <w:rFonts w:ascii="Verdana" w:hAnsi="Verdana"/>
          <w:sz w:val="20"/>
          <w:szCs w:val="24"/>
          <w:lang w:val="nl-NL"/>
        </w:rPr>
      </w:pPr>
      <w:r w:rsidRPr="00DD7D98">
        <w:rPr>
          <w:rFonts w:ascii="Verdana" w:hAnsi="Verdana"/>
          <w:sz w:val="20"/>
          <w:szCs w:val="24"/>
          <w:lang w:val="nl-NL"/>
        </w:rPr>
        <w:t>Ben je statutaire medewerker, dan behoud je je statutaire ambt in het APB.</w:t>
      </w:r>
    </w:p>
    <w:p w14:paraId="730DC4E3" w14:textId="77777777" w:rsidR="00EE039D" w:rsidRDefault="00AC2276" w:rsidP="00EE039D">
      <w:pPr>
        <w:widowControl w:val="0"/>
        <w:tabs>
          <w:tab w:val="left" w:pos="5035"/>
        </w:tabs>
        <w:autoSpaceDE w:val="0"/>
        <w:autoSpaceDN w:val="0"/>
        <w:adjustRightInd w:val="0"/>
        <w:spacing w:after="0" w:line="240" w:lineRule="auto"/>
        <w:ind w:right="108"/>
        <w:outlineLvl w:val="0"/>
        <w:rPr>
          <w:rFonts w:ascii="Verdana" w:hAnsi="Verdana" w:cs="Arial"/>
          <w:b/>
          <w:sz w:val="20"/>
          <w:szCs w:val="20"/>
        </w:rPr>
      </w:pPr>
      <w:r w:rsidRPr="00743C2F">
        <w:rPr>
          <w:rFonts w:ascii="Verdana" w:hAnsi="Verdana" w:cs="Arial"/>
          <w:b/>
          <w:sz w:val="20"/>
          <w:szCs w:val="20"/>
        </w:rPr>
        <w:t xml:space="preserve">Voorwaarden voor interne personeelsmobiliteit </w:t>
      </w:r>
      <w:r w:rsidR="00EE039D">
        <w:rPr>
          <w:rFonts w:ascii="Verdana" w:hAnsi="Verdana" w:cs="Arial"/>
          <w:b/>
          <w:sz w:val="20"/>
          <w:szCs w:val="20"/>
        </w:rPr>
        <w:t xml:space="preserve"> </w:t>
      </w:r>
    </w:p>
    <w:p w14:paraId="72472C14" w14:textId="77777777" w:rsidR="00AC2276" w:rsidRPr="00743C2F" w:rsidRDefault="00AC2276" w:rsidP="00AC2276">
      <w:pPr>
        <w:widowControl w:val="0"/>
        <w:tabs>
          <w:tab w:val="left" w:pos="5035"/>
        </w:tabs>
        <w:autoSpaceDE w:val="0"/>
        <w:autoSpaceDN w:val="0"/>
        <w:adjustRightInd w:val="0"/>
        <w:spacing w:after="0" w:line="240" w:lineRule="auto"/>
        <w:ind w:right="108"/>
        <w:rPr>
          <w:rFonts w:ascii="Verdana" w:hAnsi="Verdana" w:cs="Arial"/>
          <w:b/>
          <w:sz w:val="20"/>
          <w:szCs w:val="20"/>
        </w:rPr>
      </w:pPr>
    </w:p>
    <w:p w14:paraId="2F72DF99" w14:textId="77777777" w:rsidR="00AC2276" w:rsidRDefault="00AC2276" w:rsidP="00AC2276">
      <w:pPr>
        <w:widowControl w:val="0"/>
        <w:tabs>
          <w:tab w:val="left" w:pos="5035"/>
        </w:tabs>
        <w:autoSpaceDE w:val="0"/>
        <w:autoSpaceDN w:val="0"/>
        <w:adjustRightInd w:val="0"/>
        <w:spacing w:after="0" w:line="240" w:lineRule="auto"/>
        <w:ind w:right="108"/>
        <w:rPr>
          <w:rFonts w:ascii="Verdana" w:hAnsi="Verdana" w:cs="Arial"/>
          <w:sz w:val="20"/>
          <w:szCs w:val="20"/>
        </w:rPr>
      </w:pPr>
      <w:r w:rsidRPr="00743C2F">
        <w:rPr>
          <w:rFonts w:ascii="Verdana" w:hAnsi="Verdana" w:cs="Arial"/>
          <w:sz w:val="20"/>
          <w:szCs w:val="20"/>
        </w:rPr>
        <w:t xml:space="preserve">Interne mobiliteit blijft een </w:t>
      </w:r>
      <w:r w:rsidRPr="00DD7D98">
        <w:rPr>
          <w:rFonts w:ascii="Verdana" w:hAnsi="Verdana" w:cs="Arial"/>
          <w:sz w:val="20"/>
          <w:szCs w:val="20"/>
        </w:rPr>
        <w:t xml:space="preserve">horizontale beweging, zodat voor deze functie in rang </w:t>
      </w:r>
      <w:r w:rsidR="00DD7D98" w:rsidRPr="00DD7D98">
        <w:rPr>
          <w:rFonts w:ascii="Verdana" w:hAnsi="Verdana" w:cs="Arial"/>
          <w:sz w:val="20"/>
          <w:szCs w:val="20"/>
        </w:rPr>
        <w:t>B</w:t>
      </w:r>
      <w:r w:rsidRPr="00DD7D98">
        <w:rPr>
          <w:rFonts w:ascii="Verdana" w:hAnsi="Verdana" w:cs="Arial"/>
          <w:sz w:val="20"/>
          <w:szCs w:val="20"/>
        </w:rPr>
        <w:t xml:space="preserve">v enkel medewerkers met salariëring in </w:t>
      </w:r>
      <w:r w:rsidR="00DD7D98" w:rsidRPr="00DD7D98">
        <w:rPr>
          <w:rFonts w:ascii="Verdana" w:hAnsi="Verdana" w:cs="Arial"/>
          <w:sz w:val="20"/>
          <w:szCs w:val="20"/>
        </w:rPr>
        <w:t>schalen B</w:t>
      </w:r>
      <w:r w:rsidRPr="00DD7D98">
        <w:rPr>
          <w:rFonts w:ascii="Verdana" w:hAnsi="Verdana" w:cs="Arial"/>
          <w:sz w:val="20"/>
          <w:szCs w:val="20"/>
        </w:rPr>
        <w:t>1-</w:t>
      </w:r>
      <w:r w:rsidR="00DD7D98" w:rsidRPr="00DD7D98">
        <w:rPr>
          <w:rFonts w:ascii="Verdana" w:hAnsi="Verdana" w:cs="Arial"/>
          <w:sz w:val="20"/>
          <w:szCs w:val="20"/>
        </w:rPr>
        <w:t>B2</w:t>
      </w:r>
      <w:r w:rsidRPr="00DD7D98">
        <w:rPr>
          <w:rFonts w:ascii="Verdana" w:hAnsi="Verdana" w:cs="Arial"/>
          <w:sz w:val="20"/>
          <w:szCs w:val="20"/>
        </w:rPr>
        <w:t>-</w:t>
      </w:r>
      <w:r w:rsidR="00DD7D98" w:rsidRPr="00DD7D98">
        <w:rPr>
          <w:rFonts w:ascii="Verdana" w:hAnsi="Verdana" w:cs="Arial"/>
          <w:sz w:val="20"/>
          <w:szCs w:val="20"/>
        </w:rPr>
        <w:t>B3</w:t>
      </w:r>
      <w:r w:rsidRPr="00DD7D98">
        <w:rPr>
          <w:rFonts w:ascii="Verdana" w:hAnsi="Verdana" w:cs="Arial"/>
          <w:sz w:val="20"/>
          <w:szCs w:val="20"/>
        </w:rPr>
        <w:t xml:space="preserve"> zich kandidaat kunnen stellen;</w:t>
      </w:r>
      <w:r w:rsidRPr="00743C2F">
        <w:rPr>
          <w:rFonts w:ascii="Verdana" w:hAnsi="Verdana" w:cs="Arial"/>
          <w:sz w:val="20"/>
          <w:szCs w:val="20"/>
        </w:rPr>
        <w:t xml:space="preserve"> </w:t>
      </w:r>
    </w:p>
    <w:p w14:paraId="64F8AC73" w14:textId="77777777" w:rsidR="00AC2276" w:rsidRDefault="00AC2276" w:rsidP="00AC2276">
      <w:pPr>
        <w:widowControl w:val="0"/>
        <w:tabs>
          <w:tab w:val="left" w:pos="5035"/>
        </w:tabs>
        <w:autoSpaceDE w:val="0"/>
        <w:autoSpaceDN w:val="0"/>
        <w:adjustRightInd w:val="0"/>
        <w:spacing w:after="0" w:line="240" w:lineRule="auto"/>
        <w:ind w:right="108"/>
        <w:rPr>
          <w:rFonts w:ascii="Verdana" w:hAnsi="Verdana" w:cs="Arial"/>
          <w:sz w:val="20"/>
          <w:szCs w:val="20"/>
        </w:rPr>
      </w:pPr>
    </w:p>
    <w:p w14:paraId="32FC96A3" w14:textId="77777777" w:rsidR="00AC2276" w:rsidRPr="00743C2F" w:rsidRDefault="00AC2276" w:rsidP="0093026A">
      <w:pPr>
        <w:widowControl w:val="0"/>
        <w:tabs>
          <w:tab w:val="left" w:pos="5035"/>
        </w:tabs>
        <w:autoSpaceDE w:val="0"/>
        <w:autoSpaceDN w:val="0"/>
        <w:adjustRightInd w:val="0"/>
        <w:spacing w:after="0" w:line="240" w:lineRule="auto"/>
        <w:ind w:right="108"/>
        <w:outlineLvl w:val="0"/>
        <w:rPr>
          <w:rFonts w:ascii="Verdana" w:hAnsi="Verdana" w:cs="Arial"/>
          <w:sz w:val="20"/>
          <w:szCs w:val="20"/>
        </w:rPr>
      </w:pPr>
      <w:r w:rsidRPr="00743C2F">
        <w:rPr>
          <w:rFonts w:ascii="Verdana" w:hAnsi="Verdana" w:cs="Arial"/>
          <w:sz w:val="20"/>
          <w:szCs w:val="20"/>
        </w:rPr>
        <w:t>Voorwaarden</w:t>
      </w:r>
      <w:r w:rsidR="0031503C">
        <w:rPr>
          <w:rFonts w:ascii="Verdana" w:hAnsi="Verdana" w:cs="Arial"/>
          <w:sz w:val="20"/>
          <w:szCs w:val="20"/>
        </w:rPr>
        <w:t>:</w:t>
      </w:r>
    </w:p>
    <w:p w14:paraId="1F2BC368" w14:textId="77777777" w:rsidR="00AC2276" w:rsidRPr="00743C2F" w:rsidRDefault="00AC2276" w:rsidP="00DD7D98">
      <w:pPr>
        <w:pStyle w:val="Kleurrijkelijst-accent11"/>
        <w:widowControl w:val="0"/>
        <w:numPr>
          <w:ilvl w:val="0"/>
          <w:numId w:val="27"/>
        </w:numPr>
        <w:tabs>
          <w:tab w:val="left" w:pos="426"/>
        </w:tabs>
        <w:autoSpaceDE w:val="0"/>
        <w:autoSpaceDN w:val="0"/>
        <w:adjustRightInd w:val="0"/>
        <w:ind w:right="108"/>
        <w:rPr>
          <w:rFonts w:ascii="Verdana" w:hAnsi="Verdana"/>
          <w:szCs w:val="20"/>
        </w:rPr>
      </w:pPr>
      <w:r w:rsidRPr="00743C2F">
        <w:rPr>
          <w:rFonts w:ascii="Verdana" w:hAnsi="Verdana"/>
          <w:szCs w:val="20"/>
        </w:rPr>
        <w:t>je bent statutair of contractueel aangesteld vanuit een vergelijkende selectieprocedure of</w:t>
      </w:r>
      <w:r w:rsidR="009F21CF">
        <w:rPr>
          <w:rFonts w:ascii="Verdana" w:hAnsi="Verdana"/>
          <w:szCs w:val="20"/>
        </w:rPr>
        <w:t xml:space="preserve"> hebt</w:t>
      </w:r>
      <w:r w:rsidRPr="00743C2F">
        <w:rPr>
          <w:rFonts w:ascii="Verdana" w:hAnsi="Verdana"/>
          <w:szCs w:val="20"/>
        </w:rPr>
        <w:t xml:space="preserve"> een con</w:t>
      </w:r>
      <w:r w:rsidR="009F21CF">
        <w:rPr>
          <w:rFonts w:ascii="Verdana" w:hAnsi="Verdana"/>
          <w:szCs w:val="20"/>
        </w:rPr>
        <w:t>tract van onbepaalde duur</w:t>
      </w:r>
    </w:p>
    <w:p w14:paraId="6CF43E9A" w14:textId="77777777" w:rsidR="00AC2276" w:rsidRPr="00743C2F" w:rsidRDefault="00AC2276" w:rsidP="00DD7D98">
      <w:pPr>
        <w:pStyle w:val="Kleurrijkelijst-accent11"/>
        <w:widowControl w:val="0"/>
        <w:numPr>
          <w:ilvl w:val="0"/>
          <w:numId w:val="27"/>
        </w:numPr>
        <w:tabs>
          <w:tab w:val="left" w:pos="426"/>
        </w:tabs>
        <w:autoSpaceDE w:val="0"/>
        <w:autoSpaceDN w:val="0"/>
        <w:adjustRightInd w:val="0"/>
        <w:ind w:right="108"/>
        <w:rPr>
          <w:rFonts w:ascii="Verdana" w:hAnsi="Verdana"/>
          <w:szCs w:val="20"/>
        </w:rPr>
      </w:pPr>
      <w:r w:rsidRPr="00743C2F">
        <w:rPr>
          <w:rFonts w:ascii="Verdana" w:hAnsi="Verdana"/>
          <w:szCs w:val="20"/>
        </w:rPr>
        <w:t xml:space="preserve">je hebt een minimale graadanciënniteit van één jaar </w:t>
      </w:r>
    </w:p>
    <w:p w14:paraId="71128145" w14:textId="77777777" w:rsidR="00AC2276" w:rsidRDefault="00AC2276" w:rsidP="00AC2276">
      <w:pPr>
        <w:widowControl w:val="0"/>
        <w:tabs>
          <w:tab w:val="left" w:pos="5035"/>
        </w:tabs>
        <w:autoSpaceDE w:val="0"/>
        <w:autoSpaceDN w:val="0"/>
        <w:adjustRightInd w:val="0"/>
        <w:spacing w:after="0" w:line="240" w:lineRule="auto"/>
        <w:ind w:right="108"/>
        <w:rPr>
          <w:rFonts w:ascii="Verdana" w:hAnsi="Verdana" w:cs="Arial"/>
          <w:b/>
          <w:sz w:val="20"/>
          <w:szCs w:val="20"/>
        </w:rPr>
      </w:pPr>
    </w:p>
    <w:p w14:paraId="6DF6207C" w14:textId="77777777" w:rsidR="00615A9A" w:rsidRPr="00B02E8D" w:rsidRDefault="00615A9A" w:rsidP="00615A9A">
      <w:pPr>
        <w:autoSpaceDE w:val="0"/>
        <w:autoSpaceDN w:val="0"/>
        <w:ind w:right="108"/>
        <w:rPr>
          <w:rFonts w:ascii="Verdana" w:hAnsi="Verdana"/>
          <w:color w:val="000000"/>
          <w:sz w:val="20"/>
          <w:szCs w:val="18"/>
        </w:rPr>
      </w:pPr>
      <w:r>
        <w:rPr>
          <w:rFonts w:ascii="Verdana" w:hAnsi="Verdana"/>
          <w:color w:val="000000"/>
          <w:sz w:val="20"/>
          <w:szCs w:val="18"/>
        </w:rPr>
        <w:t>Aan deze voorwaarden moet voldaan zijn bij de uiterste inschrijvingsdatum.</w:t>
      </w:r>
    </w:p>
    <w:p w14:paraId="16492EF5" w14:textId="77777777" w:rsidR="00615A9A" w:rsidRPr="00743C2F" w:rsidRDefault="00615A9A" w:rsidP="00AC2276">
      <w:pPr>
        <w:widowControl w:val="0"/>
        <w:tabs>
          <w:tab w:val="left" w:pos="5035"/>
        </w:tabs>
        <w:autoSpaceDE w:val="0"/>
        <w:autoSpaceDN w:val="0"/>
        <w:adjustRightInd w:val="0"/>
        <w:spacing w:after="0" w:line="240" w:lineRule="auto"/>
        <w:ind w:right="108"/>
        <w:rPr>
          <w:rFonts w:ascii="Verdana" w:hAnsi="Verdana" w:cs="Arial"/>
          <w:b/>
          <w:sz w:val="20"/>
          <w:szCs w:val="20"/>
        </w:rPr>
      </w:pPr>
    </w:p>
    <w:p w14:paraId="109B34DD" w14:textId="77777777" w:rsidR="009161C8" w:rsidRDefault="00AC2276" w:rsidP="0093026A">
      <w:pPr>
        <w:widowControl w:val="0"/>
        <w:tabs>
          <w:tab w:val="left" w:pos="5035"/>
        </w:tabs>
        <w:autoSpaceDE w:val="0"/>
        <w:autoSpaceDN w:val="0"/>
        <w:adjustRightInd w:val="0"/>
        <w:spacing w:after="0" w:line="240" w:lineRule="auto"/>
        <w:ind w:right="108"/>
        <w:outlineLvl w:val="0"/>
        <w:rPr>
          <w:rFonts w:ascii="Verdana" w:hAnsi="Verdana" w:cs="Arial"/>
          <w:b/>
          <w:sz w:val="20"/>
          <w:szCs w:val="20"/>
        </w:rPr>
      </w:pPr>
      <w:r w:rsidRPr="00743C2F">
        <w:rPr>
          <w:rFonts w:ascii="Verdana" w:hAnsi="Verdana" w:cs="Arial"/>
          <w:b/>
          <w:sz w:val="20"/>
          <w:szCs w:val="20"/>
        </w:rPr>
        <w:t xml:space="preserve">Voorwaarden voor externe personeelsmobiliteit </w:t>
      </w:r>
      <w:r w:rsidR="00D72775">
        <w:rPr>
          <w:rFonts w:ascii="Verdana" w:hAnsi="Verdana" w:cs="Arial"/>
          <w:b/>
          <w:sz w:val="20"/>
          <w:szCs w:val="20"/>
        </w:rPr>
        <w:t>(als je werkt bij de Provincie Antwerpen of een andere overheid):</w:t>
      </w:r>
      <w:r w:rsidR="009161C8">
        <w:rPr>
          <w:rFonts w:ascii="Verdana" w:hAnsi="Verdana" w:cs="Arial"/>
          <w:b/>
          <w:sz w:val="20"/>
          <w:szCs w:val="20"/>
        </w:rPr>
        <w:t xml:space="preserve"> </w:t>
      </w:r>
    </w:p>
    <w:p w14:paraId="2D47BD2E" w14:textId="77777777" w:rsidR="009161C8" w:rsidRDefault="009161C8" w:rsidP="0093026A">
      <w:pPr>
        <w:widowControl w:val="0"/>
        <w:tabs>
          <w:tab w:val="left" w:pos="5035"/>
        </w:tabs>
        <w:autoSpaceDE w:val="0"/>
        <w:autoSpaceDN w:val="0"/>
        <w:adjustRightInd w:val="0"/>
        <w:spacing w:after="0" w:line="240" w:lineRule="auto"/>
        <w:ind w:right="108"/>
        <w:outlineLvl w:val="0"/>
        <w:rPr>
          <w:rFonts w:ascii="Verdana" w:hAnsi="Verdana" w:cs="Arial"/>
          <w:b/>
          <w:sz w:val="20"/>
          <w:szCs w:val="20"/>
        </w:rPr>
      </w:pPr>
    </w:p>
    <w:p w14:paraId="34315EB6" w14:textId="77777777" w:rsidR="00AB2F58" w:rsidRPr="00743C2F" w:rsidRDefault="00AB2F58" w:rsidP="00AB2F58">
      <w:pPr>
        <w:widowControl w:val="0"/>
        <w:tabs>
          <w:tab w:val="left" w:pos="5035"/>
        </w:tabs>
        <w:autoSpaceDE w:val="0"/>
        <w:autoSpaceDN w:val="0"/>
        <w:adjustRightInd w:val="0"/>
        <w:spacing w:after="0" w:line="240" w:lineRule="auto"/>
        <w:ind w:right="108"/>
        <w:rPr>
          <w:rFonts w:ascii="Verdana" w:hAnsi="Verdana" w:cs="Arial"/>
          <w:sz w:val="20"/>
          <w:szCs w:val="20"/>
        </w:rPr>
      </w:pPr>
      <w:r w:rsidRPr="00743C2F">
        <w:rPr>
          <w:rFonts w:ascii="Verdana" w:hAnsi="Verdana" w:cs="Arial"/>
          <w:sz w:val="20"/>
          <w:szCs w:val="20"/>
        </w:rPr>
        <w:t xml:space="preserve">Ben je personeelslid van </w:t>
      </w:r>
      <w:r>
        <w:rPr>
          <w:rFonts w:ascii="Verdana" w:hAnsi="Verdana" w:cs="Arial"/>
          <w:sz w:val="20"/>
          <w:szCs w:val="20"/>
        </w:rPr>
        <w:t xml:space="preserve">de </w:t>
      </w:r>
      <w:r w:rsidR="006F5EE0" w:rsidRPr="005F1B3E">
        <w:rPr>
          <w:rFonts w:ascii="Verdana" w:hAnsi="Verdana" w:cs="Arial"/>
          <w:sz w:val="20"/>
          <w:szCs w:val="20"/>
        </w:rPr>
        <w:t>Provincie Antwerpen,</w:t>
      </w:r>
      <w:r w:rsidR="00056977">
        <w:rPr>
          <w:rFonts w:ascii="Verdana" w:hAnsi="Verdana" w:cs="Arial"/>
          <w:sz w:val="20"/>
          <w:szCs w:val="20"/>
        </w:rPr>
        <w:t xml:space="preserve"> een ander Autonoom Provincieb</w:t>
      </w:r>
      <w:r w:rsidRPr="005F1B3E">
        <w:rPr>
          <w:rFonts w:ascii="Verdana" w:hAnsi="Verdana" w:cs="Arial"/>
          <w:sz w:val="20"/>
          <w:szCs w:val="20"/>
        </w:rPr>
        <w:t xml:space="preserve">edrijf </w:t>
      </w:r>
      <w:r w:rsidR="00FE00B5" w:rsidRPr="005F1B3E">
        <w:rPr>
          <w:rFonts w:ascii="Verdana" w:hAnsi="Verdana" w:cs="Arial"/>
          <w:sz w:val="20"/>
          <w:szCs w:val="20"/>
        </w:rPr>
        <w:t xml:space="preserve">(APB) </w:t>
      </w:r>
      <w:r w:rsidRPr="00743C2F">
        <w:rPr>
          <w:rFonts w:ascii="Verdana" w:hAnsi="Verdana" w:cs="Arial"/>
          <w:sz w:val="20"/>
          <w:szCs w:val="20"/>
        </w:rPr>
        <w:t xml:space="preserve">verbonden aan provincie Antwerpen en voldoe je aan de voorwaarden van interne mobiliteit of de bevorderingsvoorwaarden zoals ze </w:t>
      </w:r>
      <w:r w:rsidR="00EE231C">
        <w:rPr>
          <w:rFonts w:ascii="Verdana" w:hAnsi="Verdana" w:cs="Arial"/>
          <w:sz w:val="20"/>
          <w:szCs w:val="20"/>
        </w:rPr>
        <w:t>in de vacature omschreven staan dan</w:t>
      </w:r>
      <w:r w:rsidRPr="00743C2F">
        <w:rPr>
          <w:rFonts w:ascii="Verdana" w:hAnsi="Verdana" w:cs="Arial"/>
          <w:sz w:val="20"/>
          <w:szCs w:val="20"/>
        </w:rPr>
        <w:t xml:space="preserve"> kan je deelnemen aan deze selectieprocedure. </w:t>
      </w:r>
    </w:p>
    <w:p w14:paraId="650B2D27" w14:textId="77777777" w:rsidR="00AB2F58" w:rsidRDefault="00AB2F58" w:rsidP="00AC2276">
      <w:pPr>
        <w:widowControl w:val="0"/>
        <w:tabs>
          <w:tab w:val="left" w:pos="5035"/>
        </w:tabs>
        <w:autoSpaceDE w:val="0"/>
        <w:autoSpaceDN w:val="0"/>
        <w:adjustRightInd w:val="0"/>
        <w:spacing w:after="0" w:line="240" w:lineRule="auto"/>
        <w:ind w:right="108"/>
        <w:rPr>
          <w:rFonts w:ascii="Verdana" w:hAnsi="Verdana" w:cs="Arial"/>
          <w:sz w:val="20"/>
          <w:szCs w:val="20"/>
        </w:rPr>
      </w:pPr>
    </w:p>
    <w:p w14:paraId="78D0247B" w14:textId="77777777" w:rsidR="0050325D" w:rsidRPr="002D76CC" w:rsidRDefault="0050325D" w:rsidP="002D76CC">
      <w:pPr>
        <w:autoSpaceDE w:val="0"/>
        <w:autoSpaceDN w:val="0"/>
        <w:ind w:right="108"/>
        <w:rPr>
          <w:rFonts w:ascii="Verdana" w:hAnsi="Verdana" w:cs="Arial"/>
          <w:sz w:val="20"/>
          <w:szCs w:val="20"/>
        </w:rPr>
      </w:pPr>
      <w:r w:rsidRPr="002D76CC">
        <w:rPr>
          <w:rFonts w:ascii="Verdana" w:hAnsi="Verdana" w:cs="Arial"/>
          <w:sz w:val="20"/>
          <w:szCs w:val="20"/>
        </w:rPr>
        <w:t xml:space="preserve">Ben je personeelslid van een gemeente van het Vlaamse gewest, een OCMW van het Vlaamse gewest, een OCMW-vereniging van het Vlaamse gewest, een andere provincie van het Vlaamse gewest, een AGB van een gemeente van het Vlaamse gewest, een APB van een andere provincie </w:t>
      </w:r>
      <w:r w:rsidRPr="002D76CC">
        <w:rPr>
          <w:rFonts w:ascii="Verdana" w:hAnsi="Verdana" w:cs="Arial"/>
          <w:sz w:val="20"/>
          <w:szCs w:val="20"/>
        </w:rPr>
        <w:lastRenderedPageBreak/>
        <w:t>van het Vlaamse gewest of een personeelslid van de Vlaamse Overheid en voldoe je aan de voorwaarden van interne mobiliteit zoals ze in de vacature omschreven staan, kan je deelnemen aan deze selectieprocedure.</w:t>
      </w:r>
    </w:p>
    <w:p w14:paraId="6414716D" w14:textId="77777777" w:rsidR="00615A9A" w:rsidRDefault="00615A9A" w:rsidP="002D76CC">
      <w:pPr>
        <w:autoSpaceDE w:val="0"/>
        <w:autoSpaceDN w:val="0"/>
        <w:ind w:right="108"/>
        <w:rPr>
          <w:rFonts w:ascii="Verdana" w:hAnsi="Verdana"/>
          <w:color w:val="000000"/>
          <w:sz w:val="20"/>
          <w:szCs w:val="18"/>
        </w:rPr>
      </w:pPr>
      <w:r w:rsidRPr="002D76CC">
        <w:rPr>
          <w:rFonts w:ascii="Verdana" w:hAnsi="Verdana" w:cs="Arial"/>
          <w:sz w:val="20"/>
          <w:szCs w:val="20"/>
        </w:rPr>
        <w:t>Aan deze voorwaarden moet voldaan zijn bij de uiterste inschrijvingsdatum.</w:t>
      </w:r>
    </w:p>
    <w:p w14:paraId="7F504E6A" w14:textId="77777777" w:rsidR="00AC2276" w:rsidRPr="00743C2F" w:rsidRDefault="00AC2276" w:rsidP="00AC2276">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r w:rsidRPr="00743C2F">
        <w:rPr>
          <w:rFonts w:ascii="Verdana" w:hAnsi="Verdana" w:cs="Arial"/>
          <w:b/>
          <w:sz w:val="20"/>
          <w:szCs w:val="20"/>
        </w:rPr>
        <w:t>Kijk naar het gedeelte ‘aanwervingsvoorwaarden: diploma- en ervaringsvereisten’ als je niet in aanmerking komt voor de bevorderingsvoorwaarden of voor de voorwaarden voor interne en externe personeelsmobiliteit.</w:t>
      </w:r>
    </w:p>
    <w:p w14:paraId="46DD4752" w14:textId="77777777" w:rsidR="0004131C" w:rsidRDefault="0004131C" w:rsidP="00B012CD">
      <w:pPr>
        <w:widowControl w:val="0"/>
        <w:tabs>
          <w:tab w:val="left" w:pos="5035"/>
        </w:tabs>
        <w:autoSpaceDE w:val="0"/>
        <w:autoSpaceDN w:val="0"/>
        <w:adjustRightInd w:val="0"/>
        <w:spacing w:after="0" w:line="240" w:lineRule="auto"/>
        <w:ind w:right="108"/>
        <w:rPr>
          <w:rFonts w:ascii="Verdana" w:hAnsi="Verdana" w:cs="Arial"/>
          <w:b/>
          <w:color w:val="FF0000"/>
          <w:sz w:val="24"/>
          <w:szCs w:val="24"/>
        </w:rPr>
      </w:pPr>
    </w:p>
    <w:p w14:paraId="3205F6B9" w14:textId="77777777" w:rsidR="00C77C99" w:rsidRPr="005D7DF4" w:rsidRDefault="00C77C99" w:rsidP="0093026A">
      <w:pPr>
        <w:widowControl w:val="0"/>
        <w:tabs>
          <w:tab w:val="left" w:pos="5035"/>
        </w:tabs>
        <w:autoSpaceDE w:val="0"/>
        <w:autoSpaceDN w:val="0"/>
        <w:adjustRightInd w:val="0"/>
        <w:spacing w:after="0" w:line="240" w:lineRule="auto"/>
        <w:ind w:right="108"/>
        <w:outlineLvl w:val="0"/>
        <w:rPr>
          <w:rFonts w:ascii="Verdana" w:hAnsi="Verdana" w:cs="Arial"/>
          <w:b/>
          <w:color w:val="FF0000"/>
          <w:sz w:val="24"/>
          <w:szCs w:val="24"/>
        </w:rPr>
      </w:pPr>
      <w:r w:rsidRPr="005D7DF4">
        <w:rPr>
          <w:rFonts w:ascii="Verdana" w:hAnsi="Verdana" w:cs="Arial"/>
          <w:b/>
          <w:color w:val="FF0000"/>
          <w:sz w:val="24"/>
          <w:szCs w:val="24"/>
        </w:rPr>
        <w:t>Wat bieden wij jou?</w:t>
      </w:r>
    </w:p>
    <w:p w14:paraId="29D6DA32" w14:textId="77777777" w:rsidR="00C77C99" w:rsidRPr="005D7DF4" w:rsidRDefault="00C77C99">
      <w:pPr>
        <w:widowControl w:val="0"/>
        <w:tabs>
          <w:tab w:val="left" w:pos="5035"/>
        </w:tabs>
        <w:autoSpaceDE w:val="0"/>
        <w:autoSpaceDN w:val="0"/>
        <w:adjustRightInd w:val="0"/>
        <w:spacing w:after="0" w:line="240" w:lineRule="auto"/>
        <w:ind w:left="114" w:right="108"/>
        <w:rPr>
          <w:rFonts w:ascii="Verdana" w:hAnsi="Verdana" w:cs="Arial"/>
          <w:color w:val="000000"/>
          <w:sz w:val="18"/>
          <w:szCs w:val="18"/>
        </w:rPr>
      </w:pPr>
    </w:p>
    <w:p w14:paraId="327D727A" w14:textId="77777777" w:rsidR="00A704D1" w:rsidRDefault="00A704D1" w:rsidP="00A704D1">
      <w:pPr>
        <w:rPr>
          <w:rFonts w:ascii="Verdana" w:hAnsi="Verdana"/>
          <w:sz w:val="20"/>
          <w:szCs w:val="20"/>
        </w:rPr>
      </w:pPr>
      <w:r>
        <w:rPr>
          <w:rFonts w:ascii="Verdana" w:hAnsi="Verdana"/>
          <w:sz w:val="20"/>
          <w:szCs w:val="20"/>
        </w:rPr>
        <w:t>Geïndexeerd loon</w:t>
      </w:r>
    </w:p>
    <w:p w14:paraId="119D82A6" w14:textId="77777777" w:rsidR="00A704D1" w:rsidRDefault="00A704D1" w:rsidP="00A704D1">
      <w:pPr>
        <w:rPr>
          <w:rFonts w:ascii="Verdana" w:hAnsi="Verdana"/>
          <w:sz w:val="20"/>
          <w:szCs w:val="20"/>
        </w:rPr>
      </w:pPr>
      <w:r>
        <w:rPr>
          <w:rFonts w:ascii="Verdana" w:hAnsi="Verdana"/>
          <w:sz w:val="20"/>
          <w:szCs w:val="20"/>
        </w:rPr>
        <w:t>Je start in salarisschaal B1: het bruto</w:t>
      </w:r>
      <w:r w:rsidR="001A68C4">
        <w:rPr>
          <w:rFonts w:ascii="Verdana" w:hAnsi="Verdana"/>
          <w:sz w:val="20"/>
          <w:szCs w:val="20"/>
        </w:rPr>
        <w:t xml:space="preserve"> maandsalaris ligt tussen € 2460,78 en € 3321,34</w:t>
      </w:r>
    </w:p>
    <w:p w14:paraId="62A9C2FD" w14:textId="77777777" w:rsidR="00A704D1" w:rsidRDefault="00A704D1" w:rsidP="00A704D1">
      <w:pPr>
        <w:rPr>
          <w:rFonts w:ascii="Verdana" w:hAnsi="Verdana"/>
          <w:sz w:val="20"/>
          <w:szCs w:val="20"/>
        </w:rPr>
      </w:pPr>
      <w:r>
        <w:rPr>
          <w:rFonts w:ascii="Verdana" w:hAnsi="Verdana"/>
          <w:sz w:val="20"/>
          <w:szCs w:val="20"/>
        </w:rPr>
        <w:t>Na 4 jaar anciënniteit ga je over naar salarisschaal B2: het bruto</w:t>
      </w:r>
      <w:r w:rsidR="001A68C4">
        <w:rPr>
          <w:rFonts w:ascii="Verdana" w:hAnsi="Verdana"/>
          <w:sz w:val="20"/>
          <w:szCs w:val="20"/>
        </w:rPr>
        <w:t xml:space="preserve"> maandsalaris ligt tussen € 2859,06 en € 3762,29</w:t>
      </w:r>
    </w:p>
    <w:p w14:paraId="25AA55F4" w14:textId="77777777" w:rsidR="00A704D1" w:rsidRDefault="00A704D1" w:rsidP="00A704D1">
      <w:pPr>
        <w:rPr>
          <w:rFonts w:ascii="Verdana" w:hAnsi="Verdana"/>
          <w:sz w:val="20"/>
          <w:szCs w:val="20"/>
        </w:rPr>
      </w:pPr>
      <w:r>
        <w:rPr>
          <w:rFonts w:ascii="Verdana" w:hAnsi="Verdana"/>
          <w:sz w:val="20"/>
          <w:szCs w:val="20"/>
        </w:rPr>
        <w:t xml:space="preserve">Na 18 jaar anciënniteit ga je over naar </w:t>
      </w:r>
      <w:r w:rsidR="007B04D8">
        <w:rPr>
          <w:rFonts w:ascii="Verdana" w:hAnsi="Verdana"/>
          <w:sz w:val="20"/>
          <w:szCs w:val="20"/>
        </w:rPr>
        <w:t>salarisschaal B3: het bruto maand</w:t>
      </w:r>
      <w:r>
        <w:rPr>
          <w:rFonts w:ascii="Verdana" w:hAnsi="Verdana"/>
          <w:sz w:val="20"/>
          <w:szCs w:val="20"/>
        </w:rPr>
        <w:t>salaris ligt tu</w:t>
      </w:r>
      <w:r w:rsidR="001A68C4">
        <w:rPr>
          <w:rFonts w:ascii="Verdana" w:hAnsi="Verdana"/>
          <w:sz w:val="20"/>
          <w:szCs w:val="20"/>
        </w:rPr>
        <w:t>ssen de € 3790,74 en € 4146,34</w:t>
      </w:r>
    </w:p>
    <w:p w14:paraId="12B036A7" w14:textId="77777777" w:rsidR="00107500" w:rsidRPr="006D557F" w:rsidRDefault="00107500" w:rsidP="00107500">
      <w:pPr>
        <w:rPr>
          <w:rFonts w:ascii="Verdana" w:hAnsi="Verdana" w:cs="Arial"/>
          <w:sz w:val="20"/>
          <w:szCs w:val="20"/>
        </w:rPr>
      </w:pPr>
      <w:r w:rsidRPr="006D557F">
        <w:rPr>
          <w:rFonts w:ascii="Verdana" w:hAnsi="Verdana" w:cs="Arial"/>
          <w:sz w:val="20"/>
          <w:szCs w:val="20"/>
        </w:rPr>
        <w:t xml:space="preserve">Bij je aanwerving gaan we na hoeveel jaar relevante ervaring (en anciënniteit bij onze of andere overheden) je in eerdere functies hebt opgebouwd. Die ervaring wordt meegenomen in de berekening van je bruto salaris. </w:t>
      </w:r>
    </w:p>
    <w:p w14:paraId="0D2D6350" w14:textId="77777777" w:rsidR="00A704D1" w:rsidRDefault="00A704D1" w:rsidP="00A704D1">
      <w:pPr>
        <w:rPr>
          <w:rFonts w:ascii="Verdana" w:hAnsi="Verdana"/>
          <w:sz w:val="20"/>
          <w:szCs w:val="20"/>
        </w:rPr>
      </w:pPr>
      <w:r>
        <w:rPr>
          <w:rFonts w:ascii="Verdana" w:hAnsi="Verdana"/>
          <w:sz w:val="20"/>
          <w:szCs w:val="20"/>
        </w:rPr>
        <w:t xml:space="preserve">Bekijk onze </w:t>
      </w:r>
      <w:hyperlink r:id="rId8" w:history="1">
        <w:r>
          <w:rPr>
            <w:rStyle w:val="Hyperlink"/>
            <w:rFonts w:ascii="Verdana" w:hAnsi="Verdana"/>
            <w:b/>
            <w:bCs/>
            <w:sz w:val="20"/>
            <w:szCs w:val="20"/>
          </w:rPr>
          <w:t>loonsimulator</w:t>
        </w:r>
      </w:hyperlink>
      <w:r>
        <w:rPr>
          <w:rFonts w:ascii="Verdana" w:hAnsi="Verdana"/>
          <w:sz w:val="20"/>
          <w:szCs w:val="20"/>
        </w:rPr>
        <w:t xml:space="preserve"> om een gedetailleerde inschatting te maken van je bruto- en netto maandsalaris.</w:t>
      </w:r>
    </w:p>
    <w:p w14:paraId="2147A1D9" w14:textId="77777777" w:rsidR="00676869" w:rsidRDefault="00676869" w:rsidP="00676869">
      <w:pPr>
        <w:spacing w:after="0"/>
        <w:rPr>
          <w:rFonts w:ascii="Verdana" w:hAnsi="Verdana" w:cs="Arial"/>
          <w:sz w:val="20"/>
          <w:szCs w:val="20"/>
        </w:rPr>
      </w:pPr>
    </w:p>
    <w:p w14:paraId="5418B4A2" w14:textId="77777777" w:rsidR="003E1073" w:rsidRPr="005D7DF4" w:rsidRDefault="003E1073" w:rsidP="0093026A">
      <w:pPr>
        <w:spacing w:after="0"/>
        <w:outlineLvl w:val="0"/>
        <w:rPr>
          <w:rFonts w:ascii="Verdana" w:hAnsi="Verdana" w:cs="Arial"/>
          <w:sz w:val="20"/>
          <w:szCs w:val="20"/>
        </w:rPr>
      </w:pPr>
      <w:r w:rsidRPr="005D7DF4">
        <w:rPr>
          <w:rFonts w:ascii="Verdana" w:hAnsi="Verdana" w:cs="Arial"/>
          <w:b/>
          <w:bCs/>
          <w:color w:val="000000"/>
          <w:sz w:val="20"/>
          <w:szCs w:val="20"/>
        </w:rPr>
        <w:t>Extralegale voordelen</w:t>
      </w:r>
    </w:p>
    <w:p w14:paraId="52D68A89" w14:textId="77777777" w:rsidR="00676869" w:rsidRPr="00676869" w:rsidRDefault="003E1073" w:rsidP="006E5D01">
      <w:pPr>
        <w:pStyle w:val="Gemiddeldraster21"/>
        <w:numPr>
          <w:ilvl w:val="0"/>
          <w:numId w:val="28"/>
        </w:numPr>
        <w:rPr>
          <w:rFonts w:ascii="Verdana" w:hAnsi="Verdana" w:cs="Arial"/>
          <w:color w:val="000000"/>
          <w:sz w:val="20"/>
          <w:szCs w:val="20"/>
        </w:rPr>
      </w:pPr>
      <w:r w:rsidRPr="00676869">
        <w:rPr>
          <w:rFonts w:ascii="Verdana" w:hAnsi="Verdana" w:cs="Arial"/>
          <w:color w:val="000000"/>
          <w:sz w:val="20"/>
          <w:szCs w:val="20"/>
        </w:rPr>
        <w:t>gratis hospitalisatieverzekering met mogelijkheid gezinsleden aan voordelige voorwaarden aan te sluiten</w:t>
      </w:r>
    </w:p>
    <w:p w14:paraId="0B8D81E4" w14:textId="77777777" w:rsidR="00676869" w:rsidRPr="00676869" w:rsidRDefault="003E1073" w:rsidP="006E5D01">
      <w:pPr>
        <w:pStyle w:val="Gemiddeldraster21"/>
        <w:numPr>
          <w:ilvl w:val="0"/>
          <w:numId w:val="28"/>
        </w:numPr>
        <w:rPr>
          <w:rFonts w:ascii="Verdana" w:hAnsi="Verdana" w:cs="Arial"/>
          <w:color w:val="000000"/>
          <w:sz w:val="20"/>
          <w:szCs w:val="20"/>
        </w:rPr>
      </w:pPr>
      <w:r w:rsidRPr="00676869">
        <w:rPr>
          <w:rFonts w:ascii="Verdana" w:hAnsi="Verdana" w:cs="Arial"/>
          <w:color w:val="000000"/>
          <w:sz w:val="20"/>
          <w:szCs w:val="20"/>
        </w:rPr>
        <w:t>maaltijdcheques van 7 EUR</w:t>
      </w:r>
    </w:p>
    <w:p w14:paraId="4EBCAC51" w14:textId="77777777" w:rsidR="00676869" w:rsidRPr="00676869" w:rsidRDefault="003E1073" w:rsidP="006E5D01">
      <w:pPr>
        <w:pStyle w:val="Gemiddeldraster21"/>
        <w:numPr>
          <w:ilvl w:val="0"/>
          <w:numId w:val="28"/>
        </w:numPr>
        <w:rPr>
          <w:rFonts w:ascii="Verdana" w:hAnsi="Verdana" w:cs="Arial"/>
          <w:color w:val="000000"/>
          <w:sz w:val="20"/>
          <w:szCs w:val="20"/>
        </w:rPr>
      </w:pPr>
      <w:r w:rsidRPr="00676869">
        <w:rPr>
          <w:rFonts w:ascii="Verdana" w:hAnsi="Verdana" w:cs="Arial"/>
          <w:color w:val="000000"/>
          <w:sz w:val="20"/>
          <w:szCs w:val="20"/>
        </w:rPr>
        <w:t>gratis openbaar vervoer voor verplaatsing van en naar het werk.</w:t>
      </w:r>
    </w:p>
    <w:p w14:paraId="372B8AE0" w14:textId="77777777" w:rsidR="00676869" w:rsidRPr="00676869" w:rsidRDefault="003E1073" w:rsidP="006E5D01">
      <w:pPr>
        <w:pStyle w:val="Gemiddeldraster21"/>
        <w:numPr>
          <w:ilvl w:val="0"/>
          <w:numId w:val="28"/>
        </w:numPr>
        <w:rPr>
          <w:rFonts w:ascii="Verdana" w:hAnsi="Verdana" w:cs="Arial"/>
          <w:color w:val="000000"/>
          <w:sz w:val="20"/>
          <w:szCs w:val="20"/>
        </w:rPr>
      </w:pPr>
      <w:r w:rsidRPr="00676869">
        <w:rPr>
          <w:rFonts w:ascii="Verdana" w:hAnsi="Verdana" w:cs="Arial"/>
          <w:color w:val="000000"/>
          <w:sz w:val="20"/>
          <w:szCs w:val="20"/>
        </w:rPr>
        <w:t>fietsvergoeding</w:t>
      </w:r>
    </w:p>
    <w:p w14:paraId="1C7B78FC" w14:textId="77777777" w:rsidR="00676869" w:rsidRPr="00676869" w:rsidRDefault="003E1073" w:rsidP="006E5D01">
      <w:pPr>
        <w:pStyle w:val="Gemiddeldraster21"/>
        <w:numPr>
          <w:ilvl w:val="0"/>
          <w:numId w:val="28"/>
        </w:numPr>
        <w:rPr>
          <w:rFonts w:ascii="Verdana" w:hAnsi="Verdana" w:cs="Arial"/>
          <w:color w:val="000000"/>
          <w:sz w:val="20"/>
          <w:szCs w:val="20"/>
        </w:rPr>
      </w:pPr>
      <w:r w:rsidRPr="00676869">
        <w:rPr>
          <w:rFonts w:ascii="Verdana" w:hAnsi="Verdana" w:cs="Arial"/>
          <w:color w:val="000000"/>
          <w:sz w:val="20"/>
          <w:szCs w:val="20"/>
        </w:rPr>
        <w:t>35 dagen jaarlijkse vakantie</w:t>
      </w:r>
    </w:p>
    <w:p w14:paraId="47DD2B92" w14:textId="77777777" w:rsidR="00676869" w:rsidRPr="00676869" w:rsidRDefault="003E1073" w:rsidP="006E5D01">
      <w:pPr>
        <w:pStyle w:val="Gemiddeldraster21"/>
        <w:numPr>
          <w:ilvl w:val="0"/>
          <w:numId w:val="28"/>
        </w:numPr>
        <w:rPr>
          <w:rFonts w:ascii="Verdana" w:hAnsi="Verdana" w:cs="Arial"/>
          <w:color w:val="000000"/>
          <w:sz w:val="20"/>
          <w:szCs w:val="20"/>
        </w:rPr>
      </w:pPr>
      <w:r w:rsidRPr="00676869">
        <w:rPr>
          <w:rFonts w:ascii="Verdana" w:hAnsi="Verdana" w:cs="Arial"/>
          <w:color w:val="000000"/>
          <w:sz w:val="20"/>
          <w:szCs w:val="20"/>
        </w:rPr>
        <w:t>extra legaal pensioen voor contractuele functies</w:t>
      </w:r>
    </w:p>
    <w:p w14:paraId="0ADD5995" w14:textId="77777777" w:rsidR="00676869" w:rsidRPr="00676869" w:rsidRDefault="003E1073" w:rsidP="006E5D01">
      <w:pPr>
        <w:pStyle w:val="Gemiddeldraster21"/>
        <w:numPr>
          <w:ilvl w:val="0"/>
          <w:numId w:val="28"/>
        </w:numPr>
        <w:rPr>
          <w:rFonts w:ascii="Verdana" w:hAnsi="Verdana" w:cs="Arial"/>
          <w:color w:val="000000"/>
          <w:sz w:val="20"/>
          <w:szCs w:val="20"/>
        </w:rPr>
      </w:pPr>
      <w:r w:rsidRPr="00676869">
        <w:rPr>
          <w:rFonts w:ascii="Verdana" w:hAnsi="Verdana" w:cs="Arial"/>
          <w:color w:val="000000"/>
          <w:sz w:val="20"/>
          <w:szCs w:val="20"/>
        </w:rPr>
        <w:lastRenderedPageBreak/>
        <w:t>diverse opleidingsmogelijkheden</w:t>
      </w:r>
    </w:p>
    <w:p w14:paraId="68C25EED" w14:textId="77777777" w:rsidR="003E1073" w:rsidRPr="00676869" w:rsidRDefault="003E1073" w:rsidP="006E5D01">
      <w:pPr>
        <w:pStyle w:val="Gemiddeldraster21"/>
        <w:numPr>
          <w:ilvl w:val="0"/>
          <w:numId w:val="28"/>
        </w:numPr>
        <w:rPr>
          <w:rFonts w:ascii="Verdana" w:hAnsi="Verdana" w:cs="Arial"/>
          <w:color w:val="000000"/>
          <w:sz w:val="20"/>
          <w:szCs w:val="20"/>
        </w:rPr>
      </w:pPr>
      <w:r w:rsidRPr="00676869">
        <w:rPr>
          <w:rFonts w:ascii="Verdana" w:hAnsi="Verdana" w:cs="Arial"/>
          <w:color w:val="000000"/>
          <w:sz w:val="20"/>
          <w:szCs w:val="20"/>
        </w:rPr>
        <w:t>personeelskring met uitgebreide sportieve, sociale en familiale activiteiten</w:t>
      </w:r>
    </w:p>
    <w:p w14:paraId="03C093FA" w14:textId="77777777" w:rsidR="00395269" w:rsidRDefault="003E1073" w:rsidP="006E5D01">
      <w:pPr>
        <w:pStyle w:val="Gemiddeldraster21"/>
        <w:numPr>
          <w:ilvl w:val="0"/>
          <w:numId w:val="28"/>
        </w:numPr>
        <w:rPr>
          <w:rFonts w:ascii="Verdana" w:hAnsi="Verdana" w:cs="Arial"/>
          <w:color w:val="000000"/>
          <w:sz w:val="20"/>
          <w:szCs w:val="20"/>
        </w:rPr>
      </w:pPr>
      <w:r w:rsidRPr="00676869">
        <w:rPr>
          <w:rFonts w:ascii="Verdana" w:hAnsi="Verdana" w:cs="Arial"/>
          <w:color w:val="000000"/>
          <w:sz w:val="20"/>
          <w:szCs w:val="20"/>
        </w:rPr>
        <w:t>glijdende werkuren</w:t>
      </w:r>
    </w:p>
    <w:p w14:paraId="0DF98430" w14:textId="77777777" w:rsidR="00567E5E" w:rsidRDefault="00567E5E" w:rsidP="00567E5E">
      <w:pPr>
        <w:pStyle w:val="Gemiddeldraster21"/>
        <w:rPr>
          <w:rFonts w:ascii="Verdana" w:hAnsi="Verdana" w:cs="Arial"/>
          <w:color w:val="000000"/>
          <w:sz w:val="20"/>
          <w:szCs w:val="20"/>
        </w:rPr>
      </w:pPr>
    </w:p>
    <w:p w14:paraId="3850D8EA" w14:textId="77777777" w:rsidR="00567E5E" w:rsidRDefault="00567E5E" w:rsidP="00B04327">
      <w:pPr>
        <w:widowControl w:val="0"/>
        <w:tabs>
          <w:tab w:val="left" w:pos="5035"/>
        </w:tabs>
        <w:autoSpaceDE w:val="0"/>
        <w:autoSpaceDN w:val="0"/>
        <w:adjustRightInd w:val="0"/>
        <w:spacing w:after="0" w:line="240" w:lineRule="auto"/>
        <w:ind w:right="108"/>
        <w:outlineLvl w:val="0"/>
        <w:rPr>
          <w:rFonts w:ascii="Verdana" w:hAnsi="Verdana" w:cs="Arial"/>
          <w:color w:val="000000"/>
          <w:sz w:val="20"/>
          <w:szCs w:val="20"/>
        </w:rPr>
      </w:pPr>
    </w:p>
    <w:p w14:paraId="109E5AAF" w14:textId="77777777" w:rsidR="00B04327" w:rsidRDefault="00976A47" w:rsidP="00B04327">
      <w:pPr>
        <w:widowControl w:val="0"/>
        <w:tabs>
          <w:tab w:val="left" w:pos="5035"/>
        </w:tabs>
        <w:autoSpaceDE w:val="0"/>
        <w:autoSpaceDN w:val="0"/>
        <w:adjustRightInd w:val="0"/>
        <w:spacing w:after="0" w:line="240" w:lineRule="auto"/>
        <w:ind w:right="108"/>
        <w:outlineLvl w:val="0"/>
        <w:rPr>
          <w:rFonts w:ascii="Verdana" w:hAnsi="Verdana" w:cs="Arial"/>
          <w:b/>
          <w:sz w:val="20"/>
          <w:szCs w:val="20"/>
        </w:rPr>
      </w:pPr>
      <w:r w:rsidRPr="005D7DF4">
        <w:rPr>
          <w:rFonts w:ascii="Verdana" w:hAnsi="Verdana" w:cs="Arial"/>
          <w:b/>
          <w:color w:val="FF0000"/>
          <w:sz w:val="24"/>
          <w:szCs w:val="24"/>
        </w:rPr>
        <w:t xml:space="preserve">Welke stappen zal je doorlopen in de </w:t>
      </w:r>
      <w:r w:rsidRPr="008570BF">
        <w:rPr>
          <w:rFonts w:ascii="Verdana" w:hAnsi="Verdana" w:cs="Arial"/>
          <w:b/>
          <w:color w:val="FF0000"/>
          <w:sz w:val="24"/>
          <w:szCs w:val="24"/>
        </w:rPr>
        <w:t>selectieprocedure?</w:t>
      </w:r>
      <w:r w:rsidR="00B04327">
        <w:rPr>
          <w:rFonts w:ascii="Verdana" w:hAnsi="Verdana" w:cs="Arial"/>
          <w:b/>
          <w:color w:val="FF0000"/>
          <w:sz w:val="24"/>
          <w:szCs w:val="24"/>
        </w:rPr>
        <w:t xml:space="preserve"> </w:t>
      </w:r>
    </w:p>
    <w:p w14:paraId="26099E9A" w14:textId="77777777" w:rsidR="00976A47" w:rsidRPr="005D7DF4" w:rsidRDefault="00976A47" w:rsidP="0093026A">
      <w:pPr>
        <w:widowControl w:val="0"/>
        <w:tabs>
          <w:tab w:val="left" w:pos="5035"/>
        </w:tabs>
        <w:autoSpaceDE w:val="0"/>
        <w:autoSpaceDN w:val="0"/>
        <w:adjustRightInd w:val="0"/>
        <w:spacing w:after="0" w:line="240" w:lineRule="auto"/>
        <w:ind w:right="108"/>
        <w:outlineLvl w:val="0"/>
        <w:rPr>
          <w:rFonts w:ascii="Verdana" w:hAnsi="Verdana" w:cs="Arial"/>
          <w:b/>
          <w:color w:val="FF0000"/>
          <w:sz w:val="24"/>
          <w:szCs w:val="24"/>
        </w:rPr>
      </w:pPr>
    </w:p>
    <w:p w14:paraId="5A16482B" w14:textId="77777777" w:rsidR="008570BF" w:rsidRDefault="008570BF" w:rsidP="00676869">
      <w:pPr>
        <w:widowControl w:val="0"/>
        <w:tabs>
          <w:tab w:val="left" w:pos="5035"/>
        </w:tabs>
        <w:autoSpaceDE w:val="0"/>
        <w:autoSpaceDN w:val="0"/>
        <w:adjustRightInd w:val="0"/>
        <w:spacing w:after="0" w:line="240" w:lineRule="auto"/>
        <w:ind w:right="108"/>
        <w:rPr>
          <w:rFonts w:ascii="Verdana" w:hAnsi="Verdana" w:cs="Arial"/>
          <w:b/>
          <w:color w:val="000000"/>
          <w:sz w:val="20"/>
          <w:szCs w:val="20"/>
        </w:rPr>
      </w:pPr>
    </w:p>
    <w:p w14:paraId="23DB8BBD" w14:textId="77777777" w:rsidR="00676869" w:rsidRDefault="00B61DE7" w:rsidP="00676869">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Pr>
          <w:rFonts w:ascii="Verdana" w:hAnsi="Verdana" w:cs="Arial"/>
          <w:b/>
          <w:color w:val="000000"/>
          <w:sz w:val="20"/>
          <w:szCs w:val="20"/>
        </w:rPr>
        <w:t>C</w:t>
      </w:r>
      <w:r w:rsidR="00AD0FEA">
        <w:rPr>
          <w:rFonts w:ascii="Verdana" w:hAnsi="Verdana" w:cs="Arial"/>
          <w:b/>
          <w:color w:val="000000"/>
          <w:sz w:val="20"/>
          <w:szCs w:val="20"/>
        </w:rPr>
        <w:t>v</w:t>
      </w:r>
      <w:r w:rsidR="00C71E6A" w:rsidRPr="005D7DF4">
        <w:rPr>
          <w:rFonts w:ascii="Verdana" w:hAnsi="Verdana" w:cs="Arial"/>
          <w:b/>
          <w:color w:val="000000"/>
          <w:sz w:val="20"/>
          <w:szCs w:val="20"/>
        </w:rPr>
        <w:t>-screening</w:t>
      </w:r>
      <w:r w:rsidR="00C71E6A" w:rsidRPr="005D7DF4">
        <w:rPr>
          <w:rFonts w:ascii="Verdana" w:hAnsi="Verdana" w:cs="Arial"/>
          <w:color w:val="000000"/>
          <w:sz w:val="20"/>
          <w:szCs w:val="20"/>
        </w:rPr>
        <w:t xml:space="preserve"> </w:t>
      </w:r>
      <w:r w:rsidR="00C71E6A" w:rsidRPr="005D7DF4">
        <w:rPr>
          <w:rFonts w:ascii="Verdana" w:hAnsi="Verdana" w:cs="Arial"/>
          <w:sz w:val="20"/>
          <w:szCs w:val="20"/>
        </w:rPr>
        <w:br/>
      </w:r>
      <w:r w:rsidR="00676869">
        <w:rPr>
          <w:rFonts w:ascii="Verdana" w:hAnsi="Verdana" w:cs="Arial"/>
          <w:color w:val="000000"/>
          <w:sz w:val="20"/>
          <w:szCs w:val="20"/>
        </w:rPr>
        <w:t>D</w:t>
      </w:r>
      <w:r w:rsidR="00C71E6A" w:rsidRPr="005D7DF4">
        <w:rPr>
          <w:rFonts w:ascii="Verdana" w:hAnsi="Verdana" w:cs="Arial"/>
          <w:color w:val="000000"/>
          <w:sz w:val="20"/>
          <w:szCs w:val="20"/>
        </w:rPr>
        <w:t>e selectieprocedure</w:t>
      </w:r>
      <w:r w:rsidR="00676869">
        <w:rPr>
          <w:rFonts w:ascii="Verdana" w:hAnsi="Verdana" w:cs="Arial"/>
          <w:color w:val="000000"/>
          <w:sz w:val="20"/>
          <w:szCs w:val="20"/>
        </w:rPr>
        <w:t xml:space="preserve"> wordt</w:t>
      </w:r>
      <w:r w:rsidR="00AD0FEA">
        <w:rPr>
          <w:rFonts w:ascii="Verdana" w:hAnsi="Verdana" w:cs="Arial"/>
          <w:color w:val="000000"/>
          <w:sz w:val="20"/>
          <w:szCs w:val="20"/>
        </w:rPr>
        <w:t xml:space="preserve"> voorafgegaan door een cv</w:t>
      </w:r>
      <w:r w:rsidR="00B0331F">
        <w:rPr>
          <w:rFonts w:ascii="Verdana" w:hAnsi="Verdana" w:cs="Arial"/>
          <w:color w:val="000000"/>
          <w:sz w:val="20"/>
          <w:szCs w:val="20"/>
        </w:rPr>
        <w:t xml:space="preserve">-screening. </w:t>
      </w:r>
      <w:r w:rsidR="00C71E6A" w:rsidRPr="005D7DF4">
        <w:rPr>
          <w:rFonts w:ascii="Verdana" w:hAnsi="Verdana" w:cs="Arial"/>
          <w:color w:val="000000"/>
          <w:sz w:val="20"/>
          <w:szCs w:val="20"/>
        </w:rPr>
        <w:t>De HR-medewe</w:t>
      </w:r>
      <w:r w:rsidR="00AD0FEA">
        <w:rPr>
          <w:rFonts w:ascii="Verdana" w:hAnsi="Verdana" w:cs="Arial"/>
          <w:color w:val="000000"/>
          <w:sz w:val="20"/>
          <w:szCs w:val="20"/>
        </w:rPr>
        <w:t>rker screent de binnengekomen cv</w:t>
      </w:r>
      <w:r w:rsidR="00C71E6A" w:rsidRPr="005D7DF4">
        <w:rPr>
          <w:rFonts w:ascii="Verdana" w:hAnsi="Verdana" w:cs="Arial"/>
          <w:color w:val="000000"/>
          <w:sz w:val="20"/>
          <w:szCs w:val="20"/>
        </w:rPr>
        <w:t xml:space="preserve">’s, in samenspraak met de selectiejury, op volgende criteria: </w:t>
      </w:r>
    </w:p>
    <w:p w14:paraId="388C9DA3" w14:textId="77777777" w:rsidR="006C7479" w:rsidRDefault="006E5D01" w:rsidP="006E5D01">
      <w:pPr>
        <w:pStyle w:val="Gemiddeldraster21"/>
        <w:numPr>
          <w:ilvl w:val="0"/>
          <w:numId w:val="30"/>
        </w:numPr>
        <w:rPr>
          <w:rFonts w:ascii="Verdana" w:hAnsi="Verdana" w:cs="Arial"/>
          <w:color w:val="000000"/>
          <w:sz w:val="20"/>
          <w:szCs w:val="20"/>
        </w:rPr>
      </w:pPr>
      <w:r>
        <w:rPr>
          <w:rFonts w:ascii="Verdana" w:hAnsi="Verdana" w:cs="Arial"/>
          <w:color w:val="000000"/>
          <w:sz w:val="20"/>
          <w:szCs w:val="20"/>
        </w:rPr>
        <w:t>affiniteit met het onderwijsveld, educatieve materialen of leerprocessen</w:t>
      </w:r>
    </w:p>
    <w:p w14:paraId="0588571A" w14:textId="77777777" w:rsidR="006E5D01" w:rsidRDefault="006E5D01" w:rsidP="006E5D01">
      <w:pPr>
        <w:pStyle w:val="Gemiddeldraster21"/>
        <w:numPr>
          <w:ilvl w:val="0"/>
          <w:numId w:val="30"/>
        </w:numPr>
        <w:rPr>
          <w:rFonts w:ascii="Verdana" w:hAnsi="Verdana" w:cs="Arial"/>
          <w:color w:val="000000"/>
          <w:sz w:val="20"/>
          <w:szCs w:val="20"/>
        </w:rPr>
      </w:pPr>
      <w:r>
        <w:rPr>
          <w:rFonts w:ascii="Verdana" w:hAnsi="Verdana" w:cs="Arial"/>
          <w:color w:val="000000"/>
          <w:sz w:val="20"/>
          <w:szCs w:val="20"/>
        </w:rPr>
        <w:t>kennis en/of ervaring met digitalisering/innovatie</w:t>
      </w:r>
    </w:p>
    <w:p w14:paraId="5A822E9A" w14:textId="77777777" w:rsidR="006E5D01" w:rsidRPr="006E5D01" w:rsidRDefault="006E5D01" w:rsidP="006E5D01">
      <w:pPr>
        <w:pStyle w:val="Gemiddeldraster21"/>
        <w:numPr>
          <w:ilvl w:val="0"/>
          <w:numId w:val="30"/>
        </w:numPr>
        <w:rPr>
          <w:rFonts w:ascii="Verdana" w:hAnsi="Verdana" w:cs="Arial"/>
          <w:color w:val="000000"/>
          <w:sz w:val="20"/>
          <w:szCs w:val="20"/>
        </w:rPr>
      </w:pPr>
      <w:r>
        <w:rPr>
          <w:rFonts w:ascii="Verdana" w:hAnsi="Verdana" w:cs="Arial"/>
          <w:color w:val="000000"/>
          <w:sz w:val="20"/>
          <w:szCs w:val="20"/>
        </w:rPr>
        <w:t xml:space="preserve">kennis en/of ervaring </w:t>
      </w:r>
      <w:r w:rsidR="00DD7D98" w:rsidRPr="006E5D01">
        <w:rPr>
          <w:rFonts w:ascii="Verdana" w:hAnsi="Verdana"/>
          <w:sz w:val="20"/>
          <w:szCs w:val="20"/>
        </w:rPr>
        <w:t>in</w:t>
      </w:r>
      <w:r w:rsidR="00DD7D98" w:rsidRPr="006E5D01">
        <w:rPr>
          <w:rFonts w:ascii="Verdana" w:hAnsi="Verdana"/>
          <w:spacing w:val="-5"/>
          <w:sz w:val="20"/>
          <w:szCs w:val="20"/>
        </w:rPr>
        <w:t xml:space="preserve"> </w:t>
      </w:r>
      <w:r w:rsidR="00DD7D98" w:rsidRPr="006E5D01">
        <w:rPr>
          <w:rFonts w:ascii="Verdana" w:hAnsi="Verdana"/>
          <w:sz w:val="20"/>
          <w:szCs w:val="20"/>
        </w:rPr>
        <w:t>het</w:t>
      </w:r>
      <w:r w:rsidR="00DD7D98" w:rsidRPr="006E5D01">
        <w:rPr>
          <w:rFonts w:ascii="Verdana" w:hAnsi="Verdana"/>
          <w:spacing w:val="-3"/>
          <w:sz w:val="20"/>
          <w:szCs w:val="20"/>
        </w:rPr>
        <w:t xml:space="preserve"> </w:t>
      </w:r>
      <w:r w:rsidR="00DD7D98" w:rsidRPr="006E5D01">
        <w:rPr>
          <w:rFonts w:ascii="Verdana" w:hAnsi="Verdana"/>
          <w:sz w:val="20"/>
          <w:szCs w:val="20"/>
        </w:rPr>
        <w:t>bibliotheekwezen</w:t>
      </w:r>
      <w:r w:rsidR="00DD7D98" w:rsidRPr="006E5D01">
        <w:rPr>
          <w:rFonts w:ascii="Verdana" w:hAnsi="Verdana"/>
          <w:spacing w:val="-3"/>
          <w:sz w:val="20"/>
          <w:szCs w:val="20"/>
        </w:rPr>
        <w:t xml:space="preserve"> </w:t>
      </w:r>
      <w:r w:rsidR="00DD7D98" w:rsidRPr="006E5D01">
        <w:rPr>
          <w:rFonts w:ascii="Verdana" w:hAnsi="Verdana"/>
          <w:sz w:val="20"/>
          <w:szCs w:val="20"/>
        </w:rPr>
        <w:t>en</w:t>
      </w:r>
      <w:r w:rsidR="00DD7D98" w:rsidRPr="006E5D01">
        <w:rPr>
          <w:rFonts w:ascii="Verdana" w:hAnsi="Verdana"/>
          <w:spacing w:val="-5"/>
          <w:sz w:val="20"/>
          <w:szCs w:val="20"/>
        </w:rPr>
        <w:t xml:space="preserve"> </w:t>
      </w:r>
      <w:r w:rsidR="00DD7D98" w:rsidRPr="006E5D01">
        <w:rPr>
          <w:rFonts w:ascii="Verdana" w:hAnsi="Verdana"/>
          <w:sz w:val="20"/>
          <w:szCs w:val="20"/>
        </w:rPr>
        <w:t>met</w:t>
      </w:r>
      <w:r w:rsidR="00DD7D98" w:rsidRPr="006E5D01">
        <w:rPr>
          <w:rFonts w:ascii="Verdana" w:hAnsi="Verdana"/>
          <w:spacing w:val="-7"/>
          <w:sz w:val="20"/>
          <w:szCs w:val="20"/>
        </w:rPr>
        <w:t xml:space="preserve"> </w:t>
      </w:r>
      <w:r w:rsidR="00DD7D98" w:rsidRPr="006E5D01">
        <w:rPr>
          <w:rFonts w:ascii="Verdana" w:hAnsi="Verdana"/>
          <w:sz w:val="20"/>
          <w:szCs w:val="20"/>
        </w:rPr>
        <w:t>bibliotheeksystemen</w:t>
      </w:r>
    </w:p>
    <w:p w14:paraId="4F429F96" w14:textId="77777777" w:rsidR="00DD7D98" w:rsidRPr="006E5D01" w:rsidRDefault="00DD7D98" w:rsidP="006E5D01">
      <w:pPr>
        <w:pStyle w:val="Gemiddeldraster21"/>
        <w:numPr>
          <w:ilvl w:val="0"/>
          <w:numId w:val="30"/>
        </w:numPr>
        <w:rPr>
          <w:rFonts w:ascii="Verdana" w:hAnsi="Verdana" w:cs="Arial"/>
          <w:color w:val="000000"/>
          <w:sz w:val="20"/>
          <w:szCs w:val="20"/>
        </w:rPr>
      </w:pPr>
      <w:r w:rsidRPr="006E5D01">
        <w:rPr>
          <w:rFonts w:ascii="Verdana" w:hAnsi="Verdana"/>
          <w:sz w:val="20"/>
          <w:szCs w:val="20"/>
        </w:rPr>
        <w:t xml:space="preserve">kennis van en/of ervaring met Nederlands voor anderstaligen en/of met welzijnsthema’s in de school (o.m. omgaan met diversiteit) </w:t>
      </w:r>
    </w:p>
    <w:p w14:paraId="49F12EEF" w14:textId="77777777" w:rsidR="00DD7D98" w:rsidRPr="00DD7D98" w:rsidRDefault="00DD7D98" w:rsidP="006E5D01">
      <w:pPr>
        <w:pStyle w:val="Gemiddeldraster21"/>
        <w:ind w:left="720"/>
        <w:rPr>
          <w:rFonts w:ascii="Verdana" w:hAnsi="Verdana" w:cs="Arial"/>
          <w:color w:val="000000"/>
          <w:sz w:val="20"/>
          <w:szCs w:val="20"/>
        </w:rPr>
      </w:pPr>
    </w:p>
    <w:p w14:paraId="44A260D0" w14:textId="77777777" w:rsidR="00182B0E" w:rsidRPr="005D7DF4" w:rsidRDefault="00354544" w:rsidP="00676869">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6E5D01">
        <w:rPr>
          <w:rFonts w:ascii="Verdana" w:hAnsi="Verdana" w:cs="Arial"/>
          <w:color w:val="000000"/>
          <w:sz w:val="20"/>
          <w:szCs w:val="20"/>
        </w:rPr>
        <w:t>We laten maximum</w:t>
      </w:r>
      <w:r w:rsidR="00C71E6A" w:rsidRPr="006E5D01">
        <w:rPr>
          <w:rFonts w:ascii="Verdana" w:hAnsi="Verdana" w:cs="Arial"/>
          <w:color w:val="000000"/>
          <w:sz w:val="20"/>
          <w:szCs w:val="20"/>
        </w:rPr>
        <w:t xml:space="preserve"> 10 kandidaten toe tot het volgende selectieonderdeel.</w:t>
      </w:r>
      <w:r w:rsidR="00C71E6A" w:rsidRPr="005D7DF4">
        <w:rPr>
          <w:rFonts w:ascii="Verdana" w:hAnsi="Verdana" w:cs="Arial"/>
          <w:sz w:val="20"/>
          <w:szCs w:val="20"/>
        </w:rPr>
        <w:br/>
      </w:r>
    </w:p>
    <w:p w14:paraId="2468EB2C" w14:textId="77777777" w:rsidR="00063AD4" w:rsidRPr="00104109" w:rsidRDefault="00063AD4" w:rsidP="0093026A">
      <w:pPr>
        <w:widowControl w:val="0"/>
        <w:tabs>
          <w:tab w:val="left" w:pos="709"/>
        </w:tabs>
        <w:autoSpaceDE w:val="0"/>
        <w:autoSpaceDN w:val="0"/>
        <w:adjustRightInd w:val="0"/>
        <w:spacing w:after="0" w:line="240" w:lineRule="auto"/>
        <w:ind w:right="108"/>
        <w:outlineLvl w:val="0"/>
        <w:rPr>
          <w:rFonts w:ascii="Verdana" w:hAnsi="Verdana" w:cs="Arial"/>
          <w:color w:val="000000"/>
          <w:sz w:val="20"/>
          <w:szCs w:val="20"/>
        </w:rPr>
      </w:pPr>
      <w:r>
        <w:rPr>
          <w:rFonts w:ascii="Verdana" w:hAnsi="Verdana" w:cs="Arial"/>
          <w:b/>
          <w:color w:val="000000"/>
          <w:sz w:val="20"/>
          <w:szCs w:val="20"/>
        </w:rPr>
        <w:t>O</w:t>
      </w:r>
      <w:r w:rsidRPr="00104109">
        <w:rPr>
          <w:rFonts w:ascii="Verdana" w:hAnsi="Verdana" w:cs="Arial"/>
          <w:b/>
          <w:color w:val="000000"/>
          <w:sz w:val="20"/>
          <w:szCs w:val="20"/>
        </w:rPr>
        <w:t>pdracht</w:t>
      </w:r>
    </w:p>
    <w:p w14:paraId="6812C821" w14:textId="77777777" w:rsidR="00063AD4" w:rsidRDefault="00063AD4" w:rsidP="00063AD4">
      <w:pPr>
        <w:widowControl w:val="0"/>
        <w:tabs>
          <w:tab w:val="left" w:pos="709"/>
        </w:tabs>
        <w:autoSpaceDE w:val="0"/>
        <w:autoSpaceDN w:val="0"/>
        <w:adjustRightInd w:val="0"/>
        <w:spacing w:after="0" w:line="240" w:lineRule="auto"/>
        <w:ind w:right="108"/>
        <w:rPr>
          <w:rFonts w:ascii="Verdana" w:hAnsi="Verdana" w:cs="Arial"/>
          <w:sz w:val="20"/>
          <w:szCs w:val="20"/>
        </w:rPr>
      </w:pPr>
      <w:r w:rsidRPr="00AE3623">
        <w:rPr>
          <w:rFonts w:ascii="Verdana" w:hAnsi="Verdana" w:cs="Arial"/>
          <w:color w:val="000000"/>
          <w:sz w:val="20"/>
          <w:szCs w:val="20"/>
        </w:rPr>
        <w:t xml:space="preserve">Er wordt een opdracht, toegespitst op de vereiste competenties en eventueel vergezeld van een infopakket aan de kandidaten </w:t>
      </w:r>
      <w:r w:rsidR="006E5D01" w:rsidRPr="006E5D01">
        <w:rPr>
          <w:rFonts w:ascii="Verdana" w:hAnsi="Verdana" w:cs="Arial"/>
          <w:color w:val="000000"/>
          <w:sz w:val="20"/>
          <w:szCs w:val="20"/>
        </w:rPr>
        <w:t>gegeven</w:t>
      </w:r>
      <w:r w:rsidRPr="006E5D01">
        <w:rPr>
          <w:rFonts w:ascii="Verdana" w:hAnsi="Verdana" w:cs="Arial"/>
          <w:color w:val="000000"/>
          <w:sz w:val="20"/>
          <w:szCs w:val="20"/>
        </w:rPr>
        <w:t xml:space="preserve">. Hierbij wordt aan de kandidaten de nodige voorbereidingstijd </w:t>
      </w:r>
      <w:r w:rsidR="006E5D01" w:rsidRPr="006E5D01">
        <w:rPr>
          <w:rFonts w:ascii="Verdana" w:hAnsi="Verdana" w:cs="Arial"/>
          <w:color w:val="000000"/>
          <w:sz w:val="20"/>
          <w:szCs w:val="20"/>
        </w:rPr>
        <w:t xml:space="preserve">op de dag van het interview </w:t>
      </w:r>
      <w:r w:rsidRPr="006E5D01">
        <w:rPr>
          <w:rFonts w:ascii="Verdana" w:hAnsi="Verdana" w:cs="Arial"/>
          <w:color w:val="000000"/>
          <w:sz w:val="20"/>
          <w:szCs w:val="20"/>
        </w:rPr>
        <w:t>gegeven om deze opdracht aansluitend toe te kunnen lichten aan de selectiejury.</w:t>
      </w:r>
      <w:r w:rsidRPr="00104109">
        <w:rPr>
          <w:rFonts w:ascii="Verdana" w:hAnsi="Verdana" w:cs="Arial"/>
          <w:sz w:val="20"/>
          <w:szCs w:val="20"/>
        </w:rPr>
        <w:t xml:space="preserve"> </w:t>
      </w:r>
    </w:p>
    <w:p w14:paraId="33948F54" w14:textId="77777777" w:rsidR="00462DED" w:rsidRDefault="00462DED" w:rsidP="00063AD4">
      <w:pPr>
        <w:widowControl w:val="0"/>
        <w:tabs>
          <w:tab w:val="left" w:pos="709"/>
        </w:tabs>
        <w:autoSpaceDE w:val="0"/>
        <w:autoSpaceDN w:val="0"/>
        <w:adjustRightInd w:val="0"/>
        <w:spacing w:after="0" w:line="240" w:lineRule="auto"/>
        <w:ind w:right="108"/>
        <w:rPr>
          <w:rFonts w:ascii="Verdana" w:hAnsi="Verdana" w:cs="Arial"/>
          <w:sz w:val="20"/>
          <w:szCs w:val="20"/>
        </w:rPr>
      </w:pPr>
    </w:p>
    <w:p w14:paraId="654B4E39" w14:textId="77777777" w:rsidR="0072023D" w:rsidRPr="005D7DF4" w:rsidRDefault="009C4AAB" w:rsidP="0093026A">
      <w:pPr>
        <w:widowControl w:val="0"/>
        <w:tabs>
          <w:tab w:val="left" w:pos="5035"/>
        </w:tabs>
        <w:autoSpaceDE w:val="0"/>
        <w:autoSpaceDN w:val="0"/>
        <w:adjustRightInd w:val="0"/>
        <w:spacing w:after="0" w:line="240" w:lineRule="auto"/>
        <w:ind w:right="108"/>
        <w:outlineLvl w:val="0"/>
        <w:rPr>
          <w:rFonts w:ascii="Verdana" w:hAnsi="Verdana" w:cs="Arial"/>
          <w:b/>
          <w:color w:val="000000"/>
          <w:sz w:val="20"/>
          <w:szCs w:val="20"/>
        </w:rPr>
      </w:pPr>
      <w:r>
        <w:rPr>
          <w:rFonts w:ascii="Verdana" w:hAnsi="Verdana" w:cs="Arial"/>
          <w:b/>
          <w:color w:val="000000"/>
          <w:sz w:val="20"/>
          <w:szCs w:val="20"/>
        </w:rPr>
        <w:t>P</w:t>
      </w:r>
      <w:r w:rsidR="00C71E6A" w:rsidRPr="005D7DF4">
        <w:rPr>
          <w:rFonts w:ascii="Verdana" w:hAnsi="Verdana" w:cs="Arial"/>
          <w:b/>
          <w:color w:val="000000"/>
          <w:sz w:val="20"/>
          <w:szCs w:val="20"/>
        </w:rPr>
        <w:t>resentatie opdracht en competentiegericht interview</w:t>
      </w:r>
      <w:r w:rsidR="001E6E32">
        <w:rPr>
          <w:rFonts w:ascii="Verdana" w:hAnsi="Verdana" w:cs="Arial"/>
          <w:b/>
          <w:color w:val="000000"/>
          <w:sz w:val="20"/>
          <w:szCs w:val="20"/>
        </w:rPr>
        <w:t xml:space="preserve"> </w:t>
      </w:r>
    </w:p>
    <w:p w14:paraId="1504D034" w14:textId="77777777" w:rsidR="007B045C" w:rsidRDefault="00F22A3D" w:rsidP="00676869">
      <w:pPr>
        <w:widowControl w:val="0"/>
        <w:tabs>
          <w:tab w:val="left" w:pos="5035"/>
        </w:tabs>
        <w:autoSpaceDE w:val="0"/>
        <w:autoSpaceDN w:val="0"/>
        <w:adjustRightInd w:val="0"/>
        <w:spacing w:after="0" w:line="240" w:lineRule="auto"/>
        <w:ind w:right="108"/>
        <w:rPr>
          <w:rFonts w:ascii="Verdana" w:hAnsi="Verdana" w:cs="Arial"/>
          <w:sz w:val="20"/>
          <w:szCs w:val="20"/>
        </w:rPr>
      </w:pPr>
      <w:r>
        <w:rPr>
          <w:rFonts w:ascii="Verdana" w:hAnsi="Verdana" w:cs="Arial"/>
          <w:color w:val="000000"/>
          <w:sz w:val="20"/>
          <w:szCs w:val="20"/>
        </w:rPr>
        <w:t xml:space="preserve">De presentatie </w:t>
      </w:r>
      <w:r w:rsidR="00412303" w:rsidRPr="005D7DF4">
        <w:rPr>
          <w:rFonts w:ascii="Verdana" w:hAnsi="Verdana" w:cs="Arial"/>
          <w:color w:val="000000"/>
          <w:sz w:val="20"/>
          <w:szCs w:val="20"/>
        </w:rPr>
        <w:t xml:space="preserve">van de </w:t>
      </w:r>
      <w:r w:rsidR="00C71E6A" w:rsidRPr="005D7DF4">
        <w:rPr>
          <w:rFonts w:ascii="Verdana" w:hAnsi="Verdana" w:cs="Arial"/>
          <w:color w:val="000000"/>
          <w:sz w:val="20"/>
          <w:szCs w:val="20"/>
        </w:rPr>
        <w:t xml:space="preserve">opdracht wordt gevolgd door een interview met betrekking tot het profiel en de taakomschrijving van de functie, de verworven vaardigheden, evenals de motivatie en de affiniteit met het werkterrein. </w:t>
      </w:r>
      <w:r w:rsidR="00C71E6A" w:rsidRPr="005D7DF4">
        <w:rPr>
          <w:rFonts w:ascii="Verdana" w:hAnsi="Verdana" w:cs="Arial"/>
          <w:sz w:val="20"/>
          <w:szCs w:val="20"/>
        </w:rPr>
        <w:br/>
      </w:r>
      <w:r w:rsidR="00C71E6A" w:rsidRPr="005D7DF4">
        <w:rPr>
          <w:rFonts w:ascii="Verdana" w:hAnsi="Verdana" w:cs="Arial"/>
          <w:sz w:val="20"/>
          <w:szCs w:val="20"/>
        </w:rPr>
        <w:br/>
      </w:r>
      <w:r w:rsidR="007B045C" w:rsidRPr="00F34CD2">
        <w:rPr>
          <w:rFonts w:ascii="Verdana" w:hAnsi="Verdana" w:cs="Arial"/>
          <w:color w:val="000000"/>
          <w:sz w:val="20"/>
          <w:szCs w:val="20"/>
        </w:rPr>
        <w:t xml:space="preserve">Het interview zal plaatsvinden in </w:t>
      </w:r>
      <w:r w:rsidR="006E5D01">
        <w:rPr>
          <w:rFonts w:ascii="Verdana" w:hAnsi="Verdana" w:cs="Arial"/>
          <w:color w:val="000000"/>
          <w:sz w:val="20"/>
          <w:szCs w:val="20"/>
        </w:rPr>
        <w:t xml:space="preserve">het Provinciaal Documentatiecentrum Atlas (Carnotstraat 110 te 2060 Antwerpen) </w:t>
      </w:r>
      <w:r w:rsidR="007B045C" w:rsidRPr="00F34CD2">
        <w:rPr>
          <w:rFonts w:ascii="Verdana" w:hAnsi="Verdana" w:cs="Arial"/>
          <w:color w:val="000000"/>
          <w:sz w:val="20"/>
          <w:szCs w:val="20"/>
        </w:rPr>
        <w:t xml:space="preserve">op </w:t>
      </w:r>
      <w:r w:rsidR="006E5D01">
        <w:rPr>
          <w:rFonts w:ascii="Verdana" w:hAnsi="Verdana" w:cs="Arial"/>
          <w:color w:val="000000"/>
          <w:sz w:val="20"/>
          <w:szCs w:val="20"/>
        </w:rPr>
        <w:t>woensdag 3 juli 2019.</w:t>
      </w:r>
      <w:r w:rsidR="00C71E6A" w:rsidRPr="005D7DF4">
        <w:rPr>
          <w:rFonts w:ascii="Verdana" w:hAnsi="Verdana" w:cs="Arial"/>
          <w:sz w:val="20"/>
          <w:szCs w:val="20"/>
        </w:rPr>
        <w:br/>
      </w:r>
    </w:p>
    <w:p w14:paraId="74B41927" w14:textId="77777777" w:rsidR="00C71E6A" w:rsidRPr="005D7DF4" w:rsidRDefault="00C71E6A" w:rsidP="00676869">
      <w:pPr>
        <w:widowControl w:val="0"/>
        <w:tabs>
          <w:tab w:val="left" w:pos="5035"/>
        </w:tabs>
        <w:autoSpaceDE w:val="0"/>
        <w:autoSpaceDN w:val="0"/>
        <w:adjustRightInd w:val="0"/>
        <w:spacing w:after="0" w:line="240" w:lineRule="auto"/>
        <w:ind w:right="108"/>
        <w:rPr>
          <w:rFonts w:ascii="Verdana" w:hAnsi="Verdana" w:cs="Arial"/>
          <w:sz w:val="20"/>
          <w:szCs w:val="20"/>
        </w:rPr>
      </w:pPr>
      <w:r w:rsidRPr="005D7DF4">
        <w:rPr>
          <w:rFonts w:ascii="Verdana" w:hAnsi="Verdana" w:cs="Arial"/>
          <w:b/>
          <w:color w:val="000000"/>
          <w:sz w:val="20"/>
          <w:szCs w:val="20"/>
        </w:rPr>
        <w:t xml:space="preserve">Eindselectie: </w:t>
      </w:r>
      <w:r w:rsidRPr="005D7DF4">
        <w:rPr>
          <w:rFonts w:ascii="Verdana" w:hAnsi="Verdana" w:cs="Arial"/>
          <w:b/>
          <w:sz w:val="20"/>
          <w:szCs w:val="20"/>
        </w:rPr>
        <w:br/>
      </w:r>
      <w:r w:rsidRPr="005D7DF4">
        <w:rPr>
          <w:rFonts w:ascii="Verdana" w:hAnsi="Verdana" w:cs="Arial"/>
          <w:color w:val="000000"/>
          <w:sz w:val="20"/>
          <w:szCs w:val="20"/>
        </w:rPr>
        <w:t xml:space="preserve">De </w:t>
      </w:r>
      <w:r w:rsidRPr="006E5D01">
        <w:rPr>
          <w:rFonts w:ascii="Verdana" w:hAnsi="Verdana" w:cs="Arial"/>
          <w:color w:val="000000"/>
          <w:sz w:val="20"/>
          <w:szCs w:val="20"/>
        </w:rPr>
        <w:t>selectiejury gaat over tot een grondige beoordeling van de kandidaten en stelt de eindrangschikking op. De eindrangschikking wordt gemotiveerd en onderbouwd op basis van de presentatie van de opdracht en h</w:t>
      </w:r>
      <w:r w:rsidR="006E5D01" w:rsidRPr="006E5D01">
        <w:rPr>
          <w:rFonts w:ascii="Verdana" w:hAnsi="Verdana" w:cs="Arial"/>
          <w:color w:val="000000"/>
          <w:sz w:val="20"/>
          <w:szCs w:val="20"/>
        </w:rPr>
        <w:t>et competentiegericht interview</w:t>
      </w:r>
      <w:r w:rsidRPr="006E5D01">
        <w:rPr>
          <w:rFonts w:ascii="Verdana" w:hAnsi="Verdana" w:cs="Arial"/>
          <w:color w:val="000000"/>
          <w:sz w:val="20"/>
          <w:szCs w:val="20"/>
        </w:rPr>
        <w:t>.</w:t>
      </w:r>
    </w:p>
    <w:p w14:paraId="3C35EB33" w14:textId="77777777" w:rsidR="00C71E6A" w:rsidRPr="00676869" w:rsidRDefault="00C71E6A">
      <w:pPr>
        <w:widowControl w:val="0"/>
        <w:tabs>
          <w:tab w:val="left" w:pos="5035"/>
        </w:tabs>
        <w:autoSpaceDE w:val="0"/>
        <w:autoSpaceDN w:val="0"/>
        <w:adjustRightInd w:val="0"/>
        <w:spacing w:after="0" w:line="240" w:lineRule="auto"/>
        <w:ind w:left="114" w:right="108"/>
        <w:rPr>
          <w:rFonts w:ascii="Verdana" w:hAnsi="Verdana" w:cs="Arial"/>
          <w:color w:val="000000"/>
          <w:sz w:val="20"/>
          <w:szCs w:val="20"/>
        </w:rPr>
      </w:pPr>
    </w:p>
    <w:p w14:paraId="7B8CCB15" w14:textId="77777777" w:rsidR="00F50EBF" w:rsidRDefault="00F50EBF" w:rsidP="0093026A">
      <w:pPr>
        <w:widowControl w:val="0"/>
        <w:tabs>
          <w:tab w:val="left" w:pos="5035"/>
        </w:tabs>
        <w:autoSpaceDE w:val="0"/>
        <w:autoSpaceDN w:val="0"/>
        <w:adjustRightInd w:val="0"/>
        <w:spacing w:after="0" w:line="240" w:lineRule="auto"/>
        <w:ind w:right="108"/>
        <w:outlineLvl w:val="0"/>
        <w:rPr>
          <w:rFonts w:ascii="Verdana" w:hAnsi="Verdana" w:cs="Arial"/>
          <w:b/>
          <w:color w:val="FF0000"/>
          <w:sz w:val="24"/>
          <w:szCs w:val="24"/>
        </w:rPr>
      </w:pPr>
    </w:p>
    <w:p w14:paraId="6357D060" w14:textId="77777777" w:rsidR="00237B0C" w:rsidRPr="005D7DF4" w:rsidRDefault="00237B0C" w:rsidP="0093026A">
      <w:pPr>
        <w:widowControl w:val="0"/>
        <w:tabs>
          <w:tab w:val="left" w:pos="5035"/>
        </w:tabs>
        <w:autoSpaceDE w:val="0"/>
        <w:autoSpaceDN w:val="0"/>
        <w:adjustRightInd w:val="0"/>
        <w:spacing w:after="0" w:line="240" w:lineRule="auto"/>
        <w:ind w:right="108"/>
        <w:outlineLvl w:val="0"/>
        <w:rPr>
          <w:rFonts w:ascii="Verdana" w:hAnsi="Verdana" w:cs="Arial"/>
          <w:b/>
          <w:color w:val="FF0000"/>
          <w:sz w:val="24"/>
          <w:szCs w:val="24"/>
        </w:rPr>
      </w:pPr>
      <w:r w:rsidRPr="005D7DF4">
        <w:rPr>
          <w:rFonts w:ascii="Verdana" w:hAnsi="Verdana" w:cs="Arial"/>
          <w:b/>
          <w:color w:val="FF0000"/>
          <w:sz w:val="24"/>
          <w:szCs w:val="24"/>
        </w:rPr>
        <w:lastRenderedPageBreak/>
        <w:t>Hoe stel je je kandidaat?</w:t>
      </w:r>
    </w:p>
    <w:p w14:paraId="3AE1D482" w14:textId="77777777" w:rsidR="00237B0C" w:rsidRPr="00676869" w:rsidRDefault="00237B0C">
      <w:pPr>
        <w:widowControl w:val="0"/>
        <w:tabs>
          <w:tab w:val="left" w:pos="5035"/>
        </w:tabs>
        <w:autoSpaceDE w:val="0"/>
        <w:autoSpaceDN w:val="0"/>
        <w:adjustRightInd w:val="0"/>
        <w:spacing w:after="0" w:line="240" w:lineRule="auto"/>
        <w:ind w:left="114" w:right="108"/>
        <w:rPr>
          <w:rFonts w:ascii="Verdana" w:hAnsi="Verdana" w:cs="Arial"/>
          <w:color w:val="000000"/>
          <w:sz w:val="20"/>
          <w:szCs w:val="20"/>
        </w:rPr>
      </w:pPr>
    </w:p>
    <w:p w14:paraId="04A24CB5" w14:textId="77777777" w:rsidR="001D28D4" w:rsidRDefault="00237B0C" w:rsidP="00676869">
      <w:pPr>
        <w:widowControl w:val="0"/>
        <w:tabs>
          <w:tab w:val="left" w:pos="5035"/>
        </w:tabs>
        <w:autoSpaceDE w:val="0"/>
        <w:autoSpaceDN w:val="0"/>
        <w:adjustRightInd w:val="0"/>
        <w:spacing w:after="0" w:line="240" w:lineRule="auto"/>
        <w:ind w:right="108"/>
        <w:rPr>
          <w:rFonts w:ascii="Verdana" w:hAnsi="Verdana" w:cs="Arial"/>
          <w:b/>
          <w:color w:val="000000"/>
          <w:sz w:val="20"/>
          <w:szCs w:val="20"/>
        </w:rPr>
      </w:pPr>
      <w:r w:rsidRPr="005D7DF4">
        <w:rPr>
          <w:rFonts w:ascii="Verdana" w:hAnsi="Verdana" w:cs="Arial"/>
          <w:color w:val="000000"/>
          <w:sz w:val="20"/>
          <w:szCs w:val="20"/>
        </w:rPr>
        <w:t>Surf naar</w:t>
      </w:r>
      <w:r w:rsidR="00F5116D" w:rsidRPr="005D7DF4">
        <w:rPr>
          <w:rFonts w:ascii="Verdana" w:hAnsi="Verdana" w:cs="Arial"/>
          <w:color w:val="000000"/>
          <w:sz w:val="20"/>
          <w:szCs w:val="20"/>
        </w:rPr>
        <w:t xml:space="preserve"> </w:t>
      </w:r>
      <w:hyperlink r:id="rId9" w:history="1">
        <w:r w:rsidR="00F5116D" w:rsidRPr="005D7DF4">
          <w:rPr>
            <w:rStyle w:val="Hyperlink"/>
            <w:rFonts w:ascii="Verdana" w:hAnsi="Verdana" w:cs="Arial"/>
            <w:b/>
            <w:sz w:val="18"/>
            <w:szCs w:val="18"/>
          </w:rPr>
          <w:t>www.provincieantwerpen.be</w:t>
        </w:r>
      </w:hyperlink>
      <w:r w:rsidRPr="005D7DF4">
        <w:rPr>
          <w:rFonts w:ascii="Verdana" w:hAnsi="Verdana" w:cs="Arial"/>
          <w:color w:val="000000"/>
          <w:sz w:val="20"/>
          <w:szCs w:val="20"/>
        </w:rPr>
        <w:t xml:space="preserve">. Selecteer deze functie en dien je kandidatuur online </w:t>
      </w:r>
      <w:r w:rsidRPr="005D7DF4">
        <w:rPr>
          <w:rFonts w:ascii="Verdana" w:hAnsi="Verdana" w:cs="Arial"/>
          <w:b/>
          <w:color w:val="FF0000"/>
          <w:sz w:val="20"/>
          <w:szCs w:val="20"/>
        </w:rPr>
        <w:t xml:space="preserve">in </w:t>
      </w:r>
      <w:r w:rsidR="00C4594F">
        <w:rPr>
          <w:rFonts w:ascii="Verdana" w:hAnsi="Verdana" w:cs="Arial"/>
          <w:b/>
          <w:color w:val="FF0000"/>
          <w:sz w:val="20"/>
          <w:szCs w:val="20"/>
        </w:rPr>
        <w:t xml:space="preserve">tot en met </w:t>
      </w:r>
      <w:r w:rsidR="00691BD4">
        <w:rPr>
          <w:rFonts w:ascii="Verdana" w:hAnsi="Verdana" w:cs="Arial"/>
          <w:b/>
          <w:color w:val="FF0000"/>
          <w:sz w:val="20"/>
          <w:szCs w:val="20"/>
        </w:rPr>
        <w:t xml:space="preserve">23 juni 2019 </w:t>
      </w:r>
      <w:r w:rsidR="003D788B">
        <w:rPr>
          <w:rFonts w:ascii="Verdana" w:hAnsi="Verdana" w:cs="Arial"/>
          <w:b/>
          <w:color w:val="000000"/>
          <w:sz w:val="20"/>
          <w:szCs w:val="20"/>
        </w:rPr>
        <w:t>(motivatiebrief en cv</w:t>
      </w:r>
      <w:r w:rsidRPr="00676869">
        <w:rPr>
          <w:rFonts w:ascii="Verdana" w:hAnsi="Verdana" w:cs="Arial"/>
          <w:b/>
          <w:color w:val="000000"/>
          <w:sz w:val="20"/>
          <w:szCs w:val="20"/>
        </w:rPr>
        <w:t xml:space="preserve"> opladen in één document).</w:t>
      </w:r>
    </w:p>
    <w:p w14:paraId="6165682F" w14:textId="77777777" w:rsidR="001D28D4" w:rsidRDefault="001D28D4" w:rsidP="00676869">
      <w:pPr>
        <w:widowControl w:val="0"/>
        <w:tabs>
          <w:tab w:val="left" w:pos="5035"/>
        </w:tabs>
        <w:autoSpaceDE w:val="0"/>
        <w:autoSpaceDN w:val="0"/>
        <w:adjustRightInd w:val="0"/>
        <w:spacing w:after="0" w:line="240" w:lineRule="auto"/>
        <w:ind w:right="108"/>
        <w:rPr>
          <w:rFonts w:ascii="Verdana" w:hAnsi="Verdana" w:cs="Arial"/>
          <w:b/>
          <w:color w:val="000000"/>
          <w:sz w:val="20"/>
          <w:szCs w:val="20"/>
        </w:rPr>
      </w:pPr>
    </w:p>
    <w:p w14:paraId="0A5AC844" w14:textId="77777777" w:rsidR="00237B0C" w:rsidRPr="005D7DF4" w:rsidRDefault="00237B0C" w:rsidP="00676869">
      <w:pPr>
        <w:widowControl w:val="0"/>
        <w:tabs>
          <w:tab w:val="left" w:pos="5035"/>
        </w:tabs>
        <w:autoSpaceDE w:val="0"/>
        <w:autoSpaceDN w:val="0"/>
        <w:adjustRightInd w:val="0"/>
        <w:spacing w:after="0" w:line="240" w:lineRule="auto"/>
        <w:ind w:right="108"/>
        <w:rPr>
          <w:rFonts w:ascii="Verdana" w:hAnsi="Verdana" w:cs="Arial"/>
          <w:sz w:val="20"/>
          <w:szCs w:val="20"/>
        </w:rPr>
      </w:pPr>
      <w:r w:rsidRPr="005D7DF4">
        <w:rPr>
          <w:rFonts w:ascii="Verdana" w:hAnsi="Verdana" w:cs="Arial"/>
          <w:sz w:val="20"/>
          <w:szCs w:val="20"/>
        </w:rPr>
        <w:t xml:space="preserve">Ben je als persoon met een handicap erkend bij de VDAB? Dien dit bewijs dan mee in met je kandidatuur. </w:t>
      </w:r>
    </w:p>
    <w:p w14:paraId="57C18F79" w14:textId="77777777" w:rsidR="00676869" w:rsidRDefault="00676869" w:rsidP="00676869">
      <w:pPr>
        <w:widowControl w:val="0"/>
        <w:tabs>
          <w:tab w:val="left" w:pos="5035"/>
        </w:tabs>
        <w:autoSpaceDE w:val="0"/>
        <w:autoSpaceDN w:val="0"/>
        <w:adjustRightInd w:val="0"/>
        <w:spacing w:after="0" w:line="240" w:lineRule="auto"/>
        <w:ind w:right="108"/>
        <w:rPr>
          <w:rFonts w:ascii="Verdana" w:hAnsi="Verdana" w:cs="Arial"/>
          <w:sz w:val="20"/>
          <w:szCs w:val="20"/>
        </w:rPr>
      </w:pPr>
    </w:p>
    <w:p w14:paraId="37AA0CB1" w14:textId="77777777" w:rsidR="00691BD4" w:rsidRPr="00691BD4" w:rsidRDefault="00691BD4" w:rsidP="00691BD4">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691BD4">
        <w:rPr>
          <w:rFonts w:ascii="Verdana" w:hAnsi="Verdana" w:cs="Arial"/>
          <w:color w:val="000000"/>
          <w:sz w:val="20"/>
          <w:szCs w:val="20"/>
        </w:rPr>
        <w:t xml:space="preserve">Voor meer inlichtingen over de selectieprocedure kan je terecht bij mevrouw Els Van Migerode, consulent werving en selectie (tel. 03 240 64 23 of via email </w:t>
      </w:r>
      <w:hyperlink r:id="rId10" w:history="1">
        <w:r w:rsidRPr="00691BD4">
          <w:rPr>
            <w:rStyle w:val="Hyperlink"/>
            <w:rFonts w:ascii="Verdana" w:hAnsi="Verdana" w:cs="Arial"/>
            <w:sz w:val="20"/>
            <w:szCs w:val="20"/>
          </w:rPr>
          <w:t>els.vanmigerode@provincieantwerpen.be</w:t>
        </w:r>
      </w:hyperlink>
      <w:r w:rsidRPr="00691BD4">
        <w:rPr>
          <w:rFonts w:ascii="Verdana" w:hAnsi="Verdana" w:cs="Arial"/>
          <w:color w:val="000000"/>
          <w:sz w:val="20"/>
          <w:szCs w:val="20"/>
        </w:rPr>
        <w:t>).</w:t>
      </w:r>
    </w:p>
    <w:p w14:paraId="11B5C62F" w14:textId="77777777" w:rsidR="00691BD4" w:rsidRPr="00691BD4" w:rsidRDefault="00691BD4" w:rsidP="00691BD4">
      <w:pPr>
        <w:widowControl w:val="0"/>
        <w:tabs>
          <w:tab w:val="left" w:pos="5035"/>
        </w:tabs>
        <w:autoSpaceDE w:val="0"/>
        <w:autoSpaceDN w:val="0"/>
        <w:adjustRightInd w:val="0"/>
        <w:spacing w:after="0" w:line="240" w:lineRule="auto"/>
        <w:ind w:right="108"/>
        <w:rPr>
          <w:rFonts w:ascii="Verdana" w:hAnsi="Verdana" w:cs="Arial"/>
          <w:color w:val="000000"/>
          <w:sz w:val="20"/>
          <w:szCs w:val="20"/>
        </w:rPr>
      </w:pPr>
    </w:p>
    <w:p w14:paraId="0580B16D" w14:textId="77777777" w:rsidR="00691BD4" w:rsidRPr="00691BD4" w:rsidRDefault="00691BD4" w:rsidP="00691BD4">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691BD4">
        <w:rPr>
          <w:rFonts w:ascii="Verdana" w:hAnsi="Verdana" w:cs="Arial"/>
          <w:color w:val="000000"/>
          <w:sz w:val="20"/>
          <w:szCs w:val="20"/>
        </w:rPr>
        <w:t xml:space="preserve">Voor meer inlichtingen over de functie zelf kun je terecht bij mevrouw Isabelle Vandenbergen, diensthoofd APB Documentatiecentrum Atlas (tel. 0498 11 55 99 of 03 338 71 61 of email: </w:t>
      </w:r>
      <w:hyperlink r:id="rId11" w:history="1">
        <w:r w:rsidRPr="00704974">
          <w:rPr>
            <w:rStyle w:val="Hyperlink"/>
            <w:rFonts w:ascii="Verdana" w:hAnsi="Verdana" w:cs="Arial"/>
            <w:sz w:val="20"/>
            <w:szCs w:val="20"/>
          </w:rPr>
          <w:t>isabelle.vandenbergen@provincieantwerpen.be</w:t>
        </w:r>
      </w:hyperlink>
      <w:r>
        <w:rPr>
          <w:rFonts w:ascii="Verdana" w:hAnsi="Verdana" w:cs="Arial"/>
          <w:color w:val="000000"/>
          <w:sz w:val="20"/>
          <w:szCs w:val="20"/>
          <w:u w:val="single"/>
        </w:rPr>
        <w:t xml:space="preserve"> </w:t>
      </w:r>
      <w:r w:rsidRPr="00691BD4">
        <w:rPr>
          <w:rFonts w:ascii="Verdana" w:hAnsi="Verdana" w:cs="Arial"/>
          <w:color w:val="000000"/>
          <w:sz w:val="20"/>
          <w:szCs w:val="20"/>
        </w:rPr>
        <w:t>).</w:t>
      </w:r>
    </w:p>
    <w:p w14:paraId="3523467D" w14:textId="77777777" w:rsidR="00C71E6A" w:rsidRPr="005D7DF4" w:rsidRDefault="007B045C" w:rsidP="00172168">
      <w:pPr>
        <w:widowControl w:val="0"/>
        <w:tabs>
          <w:tab w:val="left" w:pos="5035"/>
        </w:tabs>
        <w:autoSpaceDE w:val="0"/>
        <w:autoSpaceDN w:val="0"/>
        <w:adjustRightInd w:val="0"/>
        <w:spacing w:after="0" w:line="240" w:lineRule="auto"/>
        <w:ind w:right="108"/>
        <w:rPr>
          <w:rFonts w:ascii="Verdana" w:hAnsi="Verdana" w:cs="Arial"/>
          <w:color w:val="000000"/>
          <w:sz w:val="20"/>
          <w:szCs w:val="20"/>
        </w:rPr>
      </w:pPr>
      <w:r w:rsidRPr="00660FAD">
        <w:rPr>
          <w:rFonts w:ascii="Verdana" w:hAnsi="Verdana" w:cs="Arial"/>
          <w:sz w:val="20"/>
          <w:szCs w:val="20"/>
        </w:rPr>
        <w:t xml:space="preserve"> </w:t>
      </w:r>
      <w:bookmarkStart w:id="0" w:name="_GoBack"/>
      <w:bookmarkEnd w:id="0"/>
    </w:p>
    <w:sectPr w:rsidR="00C71E6A" w:rsidRPr="005D7DF4" w:rsidSect="009A5395">
      <w:pgSz w:w="11907" w:h="16840" w:code="9"/>
      <w:pgMar w:top="1123" w:right="1021" w:bottom="1123" w:left="102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515"/>
    <w:multiLevelType w:val="hybridMultilevel"/>
    <w:tmpl w:val="ECBA62A2"/>
    <w:lvl w:ilvl="0" w:tplc="96AE3CCC">
      <w:start w:val="1"/>
      <w:numFmt w:val="bullet"/>
      <w:lvlText w:val="-"/>
      <w:lvlJc w:val="left"/>
      <w:pPr>
        <w:ind w:left="834" w:hanging="360"/>
      </w:pPr>
      <w:rPr>
        <w:rFonts w:ascii="Verdana" w:hAnsi="Verdana" w:hint="default"/>
      </w:rPr>
    </w:lvl>
    <w:lvl w:ilvl="1" w:tplc="08130005">
      <w:start w:val="1"/>
      <w:numFmt w:val="bullet"/>
      <w:lvlText w:val=""/>
      <w:lvlJc w:val="left"/>
      <w:pPr>
        <w:ind w:left="1554" w:hanging="360"/>
      </w:pPr>
      <w:rPr>
        <w:rFonts w:ascii="Wingdings" w:hAnsi="Wingdings" w:hint="default"/>
      </w:rPr>
    </w:lvl>
    <w:lvl w:ilvl="2" w:tplc="08130005" w:tentative="1">
      <w:start w:val="1"/>
      <w:numFmt w:val="bullet"/>
      <w:lvlText w:val=""/>
      <w:lvlJc w:val="left"/>
      <w:pPr>
        <w:ind w:left="2274" w:hanging="360"/>
      </w:pPr>
      <w:rPr>
        <w:rFonts w:ascii="Wingdings" w:hAnsi="Wingdings" w:hint="default"/>
      </w:rPr>
    </w:lvl>
    <w:lvl w:ilvl="3" w:tplc="08130001" w:tentative="1">
      <w:start w:val="1"/>
      <w:numFmt w:val="bullet"/>
      <w:lvlText w:val=""/>
      <w:lvlJc w:val="left"/>
      <w:pPr>
        <w:ind w:left="2994" w:hanging="360"/>
      </w:pPr>
      <w:rPr>
        <w:rFonts w:ascii="Symbol" w:hAnsi="Symbol" w:hint="default"/>
      </w:rPr>
    </w:lvl>
    <w:lvl w:ilvl="4" w:tplc="08130003" w:tentative="1">
      <w:start w:val="1"/>
      <w:numFmt w:val="bullet"/>
      <w:lvlText w:val="o"/>
      <w:lvlJc w:val="left"/>
      <w:pPr>
        <w:ind w:left="3714" w:hanging="360"/>
      </w:pPr>
      <w:rPr>
        <w:rFonts w:ascii="Courier New" w:hAnsi="Courier New" w:cs="Courier New" w:hint="default"/>
      </w:rPr>
    </w:lvl>
    <w:lvl w:ilvl="5" w:tplc="08130005" w:tentative="1">
      <w:start w:val="1"/>
      <w:numFmt w:val="bullet"/>
      <w:lvlText w:val=""/>
      <w:lvlJc w:val="left"/>
      <w:pPr>
        <w:ind w:left="4434" w:hanging="360"/>
      </w:pPr>
      <w:rPr>
        <w:rFonts w:ascii="Wingdings" w:hAnsi="Wingdings" w:hint="default"/>
      </w:rPr>
    </w:lvl>
    <w:lvl w:ilvl="6" w:tplc="08130001" w:tentative="1">
      <w:start w:val="1"/>
      <w:numFmt w:val="bullet"/>
      <w:lvlText w:val=""/>
      <w:lvlJc w:val="left"/>
      <w:pPr>
        <w:ind w:left="5154" w:hanging="360"/>
      </w:pPr>
      <w:rPr>
        <w:rFonts w:ascii="Symbol" w:hAnsi="Symbol" w:hint="default"/>
      </w:rPr>
    </w:lvl>
    <w:lvl w:ilvl="7" w:tplc="08130003" w:tentative="1">
      <w:start w:val="1"/>
      <w:numFmt w:val="bullet"/>
      <w:lvlText w:val="o"/>
      <w:lvlJc w:val="left"/>
      <w:pPr>
        <w:ind w:left="5874" w:hanging="360"/>
      </w:pPr>
      <w:rPr>
        <w:rFonts w:ascii="Courier New" w:hAnsi="Courier New" w:cs="Courier New" w:hint="default"/>
      </w:rPr>
    </w:lvl>
    <w:lvl w:ilvl="8" w:tplc="08130005" w:tentative="1">
      <w:start w:val="1"/>
      <w:numFmt w:val="bullet"/>
      <w:lvlText w:val=""/>
      <w:lvlJc w:val="left"/>
      <w:pPr>
        <w:ind w:left="6594" w:hanging="360"/>
      </w:pPr>
      <w:rPr>
        <w:rFonts w:ascii="Wingdings" w:hAnsi="Wingdings" w:hint="default"/>
      </w:rPr>
    </w:lvl>
  </w:abstractNum>
  <w:abstractNum w:abstractNumId="1" w15:restartNumberingAfterBreak="0">
    <w:nsid w:val="0BF73AC7"/>
    <w:multiLevelType w:val="hybridMultilevel"/>
    <w:tmpl w:val="4B5C57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C14469"/>
    <w:multiLevelType w:val="hybridMultilevel"/>
    <w:tmpl w:val="F2E8323C"/>
    <w:lvl w:ilvl="0" w:tplc="08130001">
      <w:start w:val="1"/>
      <w:numFmt w:val="bullet"/>
      <w:lvlText w:val=""/>
      <w:lvlJc w:val="left"/>
      <w:pPr>
        <w:ind w:left="361" w:hanging="361"/>
      </w:pPr>
      <w:rPr>
        <w:rFonts w:ascii="Symbol" w:hAnsi="Symbol" w:hint="default"/>
        <w:b w:val="0"/>
        <w:spacing w:val="-3"/>
        <w:w w:val="99"/>
        <w:sz w:val="20"/>
        <w:szCs w:val="20"/>
      </w:rPr>
    </w:lvl>
    <w:lvl w:ilvl="1" w:tplc="97BC6B6A">
      <w:start w:val="1"/>
      <w:numFmt w:val="bullet"/>
      <w:lvlText w:val="-"/>
      <w:lvlJc w:val="left"/>
      <w:pPr>
        <w:ind w:left="721" w:hanging="360"/>
      </w:pPr>
      <w:rPr>
        <w:rFonts w:ascii="Arial" w:eastAsia="Arial" w:hAnsi="Arial" w:cs="Arial" w:hint="default"/>
        <w:spacing w:val="-3"/>
        <w:w w:val="99"/>
        <w:sz w:val="18"/>
        <w:szCs w:val="18"/>
      </w:rPr>
    </w:lvl>
    <w:lvl w:ilvl="2" w:tplc="324624EE">
      <w:start w:val="1"/>
      <w:numFmt w:val="bullet"/>
      <w:lvlText w:val="•"/>
      <w:lvlJc w:val="left"/>
      <w:pPr>
        <w:ind w:left="1725" w:hanging="360"/>
      </w:pPr>
      <w:rPr>
        <w:rFonts w:hint="default"/>
      </w:rPr>
    </w:lvl>
    <w:lvl w:ilvl="3" w:tplc="384ADC10">
      <w:start w:val="1"/>
      <w:numFmt w:val="bullet"/>
      <w:lvlText w:val="•"/>
      <w:lvlJc w:val="left"/>
      <w:pPr>
        <w:ind w:left="2723" w:hanging="360"/>
      </w:pPr>
      <w:rPr>
        <w:rFonts w:hint="default"/>
      </w:rPr>
    </w:lvl>
    <w:lvl w:ilvl="4" w:tplc="157C8BB0">
      <w:start w:val="1"/>
      <w:numFmt w:val="bullet"/>
      <w:lvlText w:val="•"/>
      <w:lvlJc w:val="left"/>
      <w:pPr>
        <w:ind w:left="3721" w:hanging="360"/>
      </w:pPr>
      <w:rPr>
        <w:rFonts w:hint="default"/>
      </w:rPr>
    </w:lvl>
    <w:lvl w:ilvl="5" w:tplc="63122D76">
      <w:start w:val="1"/>
      <w:numFmt w:val="bullet"/>
      <w:lvlText w:val="•"/>
      <w:lvlJc w:val="left"/>
      <w:pPr>
        <w:ind w:left="4718" w:hanging="360"/>
      </w:pPr>
      <w:rPr>
        <w:rFonts w:hint="default"/>
      </w:rPr>
    </w:lvl>
    <w:lvl w:ilvl="6" w:tplc="50D6BB7E">
      <w:start w:val="1"/>
      <w:numFmt w:val="bullet"/>
      <w:lvlText w:val="•"/>
      <w:lvlJc w:val="left"/>
      <w:pPr>
        <w:ind w:left="5716" w:hanging="360"/>
      </w:pPr>
      <w:rPr>
        <w:rFonts w:hint="default"/>
      </w:rPr>
    </w:lvl>
    <w:lvl w:ilvl="7" w:tplc="7774FA5E">
      <w:start w:val="1"/>
      <w:numFmt w:val="bullet"/>
      <w:lvlText w:val="•"/>
      <w:lvlJc w:val="left"/>
      <w:pPr>
        <w:ind w:left="6714" w:hanging="360"/>
      </w:pPr>
      <w:rPr>
        <w:rFonts w:hint="default"/>
      </w:rPr>
    </w:lvl>
    <w:lvl w:ilvl="8" w:tplc="7F4E4E18">
      <w:start w:val="1"/>
      <w:numFmt w:val="bullet"/>
      <w:lvlText w:val="•"/>
      <w:lvlJc w:val="left"/>
      <w:pPr>
        <w:ind w:left="7711" w:hanging="360"/>
      </w:pPr>
      <w:rPr>
        <w:rFonts w:hint="default"/>
      </w:rPr>
    </w:lvl>
  </w:abstractNum>
  <w:abstractNum w:abstractNumId="3" w15:restartNumberingAfterBreak="0">
    <w:nsid w:val="10E378B1"/>
    <w:multiLevelType w:val="hybridMultilevel"/>
    <w:tmpl w:val="69509BD8"/>
    <w:lvl w:ilvl="0" w:tplc="D21C123A">
      <w:start w:val="1"/>
      <w:numFmt w:val="decimal"/>
      <w:lvlText w:val="%1."/>
      <w:lvlJc w:val="left"/>
      <w:pPr>
        <w:ind w:left="361" w:hanging="361"/>
      </w:pPr>
      <w:rPr>
        <w:rFonts w:ascii="Verdana" w:eastAsia="Calibri" w:hAnsi="Verdana" w:cs="Calibri" w:hint="default"/>
        <w:b w:val="0"/>
        <w:spacing w:val="-3"/>
        <w:w w:val="99"/>
        <w:sz w:val="20"/>
        <w:szCs w:val="20"/>
      </w:rPr>
    </w:lvl>
    <w:lvl w:ilvl="1" w:tplc="97BC6B6A">
      <w:start w:val="1"/>
      <w:numFmt w:val="bullet"/>
      <w:lvlText w:val="-"/>
      <w:lvlJc w:val="left"/>
      <w:pPr>
        <w:ind w:left="721" w:hanging="360"/>
      </w:pPr>
      <w:rPr>
        <w:rFonts w:ascii="Arial" w:eastAsia="Arial" w:hAnsi="Arial" w:cs="Arial" w:hint="default"/>
        <w:spacing w:val="-3"/>
        <w:w w:val="99"/>
        <w:sz w:val="18"/>
        <w:szCs w:val="18"/>
      </w:rPr>
    </w:lvl>
    <w:lvl w:ilvl="2" w:tplc="324624EE">
      <w:start w:val="1"/>
      <w:numFmt w:val="bullet"/>
      <w:lvlText w:val="•"/>
      <w:lvlJc w:val="left"/>
      <w:pPr>
        <w:ind w:left="1725" w:hanging="360"/>
      </w:pPr>
      <w:rPr>
        <w:rFonts w:hint="default"/>
      </w:rPr>
    </w:lvl>
    <w:lvl w:ilvl="3" w:tplc="384ADC10">
      <w:start w:val="1"/>
      <w:numFmt w:val="bullet"/>
      <w:lvlText w:val="•"/>
      <w:lvlJc w:val="left"/>
      <w:pPr>
        <w:ind w:left="2723" w:hanging="360"/>
      </w:pPr>
      <w:rPr>
        <w:rFonts w:hint="default"/>
      </w:rPr>
    </w:lvl>
    <w:lvl w:ilvl="4" w:tplc="157C8BB0">
      <w:start w:val="1"/>
      <w:numFmt w:val="bullet"/>
      <w:lvlText w:val="•"/>
      <w:lvlJc w:val="left"/>
      <w:pPr>
        <w:ind w:left="3721" w:hanging="360"/>
      </w:pPr>
      <w:rPr>
        <w:rFonts w:hint="default"/>
      </w:rPr>
    </w:lvl>
    <w:lvl w:ilvl="5" w:tplc="63122D76">
      <w:start w:val="1"/>
      <w:numFmt w:val="bullet"/>
      <w:lvlText w:val="•"/>
      <w:lvlJc w:val="left"/>
      <w:pPr>
        <w:ind w:left="4718" w:hanging="360"/>
      </w:pPr>
      <w:rPr>
        <w:rFonts w:hint="default"/>
      </w:rPr>
    </w:lvl>
    <w:lvl w:ilvl="6" w:tplc="50D6BB7E">
      <w:start w:val="1"/>
      <w:numFmt w:val="bullet"/>
      <w:lvlText w:val="•"/>
      <w:lvlJc w:val="left"/>
      <w:pPr>
        <w:ind w:left="5716" w:hanging="360"/>
      </w:pPr>
      <w:rPr>
        <w:rFonts w:hint="default"/>
      </w:rPr>
    </w:lvl>
    <w:lvl w:ilvl="7" w:tplc="7774FA5E">
      <w:start w:val="1"/>
      <w:numFmt w:val="bullet"/>
      <w:lvlText w:val="•"/>
      <w:lvlJc w:val="left"/>
      <w:pPr>
        <w:ind w:left="6714" w:hanging="360"/>
      </w:pPr>
      <w:rPr>
        <w:rFonts w:hint="default"/>
      </w:rPr>
    </w:lvl>
    <w:lvl w:ilvl="8" w:tplc="7F4E4E18">
      <w:start w:val="1"/>
      <w:numFmt w:val="bullet"/>
      <w:lvlText w:val="•"/>
      <w:lvlJc w:val="left"/>
      <w:pPr>
        <w:ind w:left="7711" w:hanging="360"/>
      </w:pPr>
      <w:rPr>
        <w:rFonts w:hint="default"/>
      </w:rPr>
    </w:lvl>
  </w:abstractNum>
  <w:abstractNum w:abstractNumId="4" w15:restartNumberingAfterBreak="0">
    <w:nsid w:val="11E661F6"/>
    <w:multiLevelType w:val="hybridMultilevel"/>
    <w:tmpl w:val="ACDE30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DA4ECF"/>
    <w:multiLevelType w:val="hybridMultilevel"/>
    <w:tmpl w:val="64D84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884012"/>
    <w:multiLevelType w:val="hybridMultilevel"/>
    <w:tmpl w:val="6C743F18"/>
    <w:lvl w:ilvl="0" w:tplc="AEDA657E">
      <w:start w:val="1"/>
      <w:numFmt w:val="bullet"/>
      <w:lvlText w:val="-"/>
      <w:lvlJc w:val="left"/>
      <w:pPr>
        <w:ind w:left="1193" w:hanging="360"/>
      </w:pPr>
      <w:rPr>
        <w:rFonts w:hint="default"/>
      </w:rPr>
    </w:lvl>
    <w:lvl w:ilvl="1" w:tplc="08130003" w:tentative="1">
      <w:start w:val="1"/>
      <w:numFmt w:val="bullet"/>
      <w:lvlText w:val="o"/>
      <w:lvlJc w:val="left"/>
      <w:pPr>
        <w:ind w:left="1913" w:hanging="360"/>
      </w:pPr>
      <w:rPr>
        <w:rFonts w:ascii="Courier New" w:hAnsi="Courier New" w:hint="default"/>
      </w:rPr>
    </w:lvl>
    <w:lvl w:ilvl="2" w:tplc="08130005" w:tentative="1">
      <w:start w:val="1"/>
      <w:numFmt w:val="bullet"/>
      <w:lvlText w:val=""/>
      <w:lvlJc w:val="left"/>
      <w:pPr>
        <w:ind w:left="2633" w:hanging="360"/>
      </w:pPr>
      <w:rPr>
        <w:rFonts w:ascii="Wingdings" w:hAnsi="Wingdings" w:hint="default"/>
      </w:rPr>
    </w:lvl>
    <w:lvl w:ilvl="3" w:tplc="08130001" w:tentative="1">
      <w:start w:val="1"/>
      <w:numFmt w:val="bullet"/>
      <w:lvlText w:val=""/>
      <w:lvlJc w:val="left"/>
      <w:pPr>
        <w:ind w:left="3353" w:hanging="360"/>
      </w:pPr>
      <w:rPr>
        <w:rFonts w:ascii="Symbol" w:hAnsi="Symbol" w:hint="default"/>
      </w:rPr>
    </w:lvl>
    <w:lvl w:ilvl="4" w:tplc="08130003" w:tentative="1">
      <w:start w:val="1"/>
      <w:numFmt w:val="bullet"/>
      <w:lvlText w:val="o"/>
      <w:lvlJc w:val="left"/>
      <w:pPr>
        <w:ind w:left="4073" w:hanging="360"/>
      </w:pPr>
      <w:rPr>
        <w:rFonts w:ascii="Courier New" w:hAnsi="Courier New" w:hint="default"/>
      </w:rPr>
    </w:lvl>
    <w:lvl w:ilvl="5" w:tplc="08130005" w:tentative="1">
      <w:start w:val="1"/>
      <w:numFmt w:val="bullet"/>
      <w:lvlText w:val=""/>
      <w:lvlJc w:val="left"/>
      <w:pPr>
        <w:ind w:left="4793" w:hanging="360"/>
      </w:pPr>
      <w:rPr>
        <w:rFonts w:ascii="Wingdings" w:hAnsi="Wingdings" w:hint="default"/>
      </w:rPr>
    </w:lvl>
    <w:lvl w:ilvl="6" w:tplc="08130001" w:tentative="1">
      <w:start w:val="1"/>
      <w:numFmt w:val="bullet"/>
      <w:lvlText w:val=""/>
      <w:lvlJc w:val="left"/>
      <w:pPr>
        <w:ind w:left="5513" w:hanging="360"/>
      </w:pPr>
      <w:rPr>
        <w:rFonts w:ascii="Symbol" w:hAnsi="Symbol" w:hint="default"/>
      </w:rPr>
    </w:lvl>
    <w:lvl w:ilvl="7" w:tplc="08130003" w:tentative="1">
      <w:start w:val="1"/>
      <w:numFmt w:val="bullet"/>
      <w:lvlText w:val="o"/>
      <w:lvlJc w:val="left"/>
      <w:pPr>
        <w:ind w:left="6233" w:hanging="360"/>
      </w:pPr>
      <w:rPr>
        <w:rFonts w:ascii="Courier New" w:hAnsi="Courier New" w:hint="default"/>
      </w:rPr>
    </w:lvl>
    <w:lvl w:ilvl="8" w:tplc="08130005" w:tentative="1">
      <w:start w:val="1"/>
      <w:numFmt w:val="bullet"/>
      <w:lvlText w:val=""/>
      <w:lvlJc w:val="left"/>
      <w:pPr>
        <w:ind w:left="6953" w:hanging="360"/>
      </w:pPr>
      <w:rPr>
        <w:rFonts w:ascii="Wingdings" w:hAnsi="Wingdings" w:hint="default"/>
      </w:rPr>
    </w:lvl>
  </w:abstractNum>
  <w:abstractNum w:abstractNumId="7" w15:restartNumberingAfterBreak="0">
    <w:nsid w:val="1FE125C4"/>
    <w:multiLevelType w:val="hybridMultilevel"/>
    <w:tmpl w:val="F4700BCA"/>
    <w:lvl w:ilvl="0" w:tplc="96AE3CCC">
      <w:start w:val="1"/>
      <w:numFmt w:val="bullet"/>
      <w:lvlText w:val="-"/>
      <w:lvlJc w:val="left"/>
      <w:pPr>
        <w:ind w:left="360" w:hanging="360"/>
      </w:pPr>
      <w:rPr>
        <w:rFonts w:ascii="Verdana" w:hAnsi="Verdana"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57C495D"/>
    <w:multiLevelType w:val="hybridMultilevel"/>
    <w:tmpl w:val="5BDC5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3D6868"/>
    <w:multiLevelType w:val="hybridMultilevel"/>
    <w:tmpl w:val="5ABC3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073A50"/>
    <w:multiLevelType w:val="hybridMultilevel"/>
    <w:tmpl w:val="9198FE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1677B22"/>
    <w:multiLevelType w:val="hybridMultilevel"/>
    <w:tmpl w:val="3E9E9C2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9967C43"/>
    <w:multiLevelType w:val="hybridMultilevel"/>
    <w:tmpl w:val="BD54D42A"/>
    <w:lvl w:ilvl="0" w:tplc="AEDA657E">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F2C2D15"/>
    <w:multiLevelType w:val="hybridMultilevel"/>
    <w:tmpl w:val="8D8EED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FC234E1"/>
    <w:multiLevelType w:val="hybridMultilevel"/>
    <w:tmpl w:val="CA7ED2E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171443E"/>
    <w:multiLevelType w:val="hybridMultilevel"/>
    <w:tmpl w:val="5D526E68"/>
    <w:lvl w:ilvl="0" w:tplc="1F9048F0">
      <w:start w:val="1"/>
      <w:numFmt w:val="bullet"/>
      <w:lvlText w:val="-"/>
      <w:lvlJc w:val="left"/>
      <w:pPr>
        <w:ind w:left="604" w:hanging="378"/>
      </w:pPr>
      <w:rPr>
        <w:rFonts w:ascii="Verdana" w:eastAsia="Verdana" w:hAnsi="Verdana" w:cs="Verdana" w:hint="default"/>
        <w:spacing w:val="-2"/>
        <w:w w:val="99"/>
        <w:sz w:val="18"/>
        <w:szCs w:val="18"/>
      </w:rPr>
    </w:lvl>
    <w:lvl w:ilvl="1" w:tplc="A128EED6">
      <w:start w:val="1"/>
      <w:numFmt w:val="bullet"/>
      <w:lvlText w:val="•"/>
      <w:lvlJc w:val="left"/>
      <w:pPr>
        <w:ind w:left="1533" w:hanging="378"/>
      </w:pPr>
      <w:rPr>
        <w:rFonts w:hint="default"/>
      </w:rPr>
    </w:lvl>
    <w:lvl w:ilvl="2" w:tplc="084CA75A">
      <w:start w:val="1"/>
      <w:numFmt w:val="bullet"/>
      <w:lvlText w:val="•"/>
      <w:lvlJc w:val="left"/>
      <w:pPr>
        <w:ind w:left="2467" w:hanging="378"/>
      </w:pPr>
      <w:rPr>
        <w:rFonts w:hint="default"/>
      </w:rPr>
    </w:lvl>
    <w:lvl w:ilvl="3" w:tplc="9024423E">
      <w:start w:val="1"/>
      <w:numFmt w:val="bullet"/>
      <w:lvlText w:val="•"/>
      <w:lvlJc w:val="left"/>
      <w:pPr>
        <w:ind w:left="3401" w:hanging="378"/>
      </w:pPr>
      <w:rPr>
        <w:rFonts w:hint="default"/>
      </w:rPr>
    </w:lvl>
    <w:lvl w:ilvl="4" w:tplc="9E54AAE4">
      <w:start w:val="1"/>
      <w:numFmt w:val="bullet"/>
      <w:lvlText w:val="•"/>
      <w:lvlJc w:val="left"/>
      <w:pPr>
        <w:ind w:left="4335" w:hanging="378"/>
      </w:pPr>
      <w:rPr>
        <w:rFonts w:hint="default"/>
      </w:rPr>
    </w:lvl>
    <w:lvl w:ilvl="5" w:tplc="6E62391C">
      <w:start w:val="1"/>
      <w:numFmt w:val="bullet"/>
      <w:lvlText w:val="•"/>
      <w:lvlJc w:val="left"/>
      <w:pPr>
        <w:ind w:left="5269" w:hanging="378"/>
      </w:pPr>
      <w:rPr>
        <w:rFonts w:hint="default"/>
      </w:rPr>
    </w:lvl>
    <w:lvl w:ilvl="6" w:tplc="41A0F70A">
      <w:start w:val="1"/>
      <w:numFmt w:val="bullet"/>
      <w:lvlText w:val="•"/>
      <w:lvlJc w:val="left"/>
      <w:pPr>
        <w:ind w:left="6203" w:hanging="378"/>
      </w:pPr>
      <w:rPr>
        <w:rFonts w:hint="default"/>
      </w:rPr>
    </w:lvl>
    <w:lvl w:ilvl="7" w:tplc="BCC2D7C0">
      <w:start w:val="1"/>
      <w:numFmt w:val="bullet"/>
      <w:lvlText w:val="•"/>
      <w:lvlJc w:val="left"/>
      <w:pPr>
        <w:ind w:left="7137" w:hanging="378"/>
      </w:pPr>
      <w:rPr>
        <w:rFonts w:hint="default"/>
      </w:rPr>
    </w:lvl>
    <w:lvl w:ilvl="8" w:tplc="8F0E7FA4">
      <w:start w:val="1"/>
      <w:numFmt w:val="bullet"/>
      <w:lvlText w:val="•"/>
      <w:lvlJc w:val="left"/>
      <w:pPr>
        <w:ind w:left="8071" w:hanging="378"/>
      </w:pPr>
      <w:rPr>
        <w:rFonts w:hint="default"/>
      </w:rPr>
    </w:lvl>
  </w:abstractNum>
  <w:abstractNum w:abstractNumId="16" w15:restartNumberingAfterBreak="0">
    <w:nsid w:val="486D45E9"/>
    <w:multiLevelType w:val="hybridMultilevel"/>
    <w:tmpl w:val="7B4C8C08"/>
    <w:lvl w:ilvl="0" w:tplc="AEDA657E">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C56BB9"/>
    <w:multiLevelType w:val="hybridMultilevel"/>
    <w:tmpl w:val="C60A0858"/>
    <w:lvl w:ilvl="0" w:tplc="D21C123A">
      <w:start w:val="1"/>
      <w:numFmt w:val="decimal"/>
      <w:lvlText w:val="%1."/>
      <w:lvlJc w:val="left"/>
      <w:pPr>
        <w:ind w:left="361" w:hanging="361"/>
      </w:pPr>
      <w:rPr>
        <w:rFonts w:ascii="Verdana" w:eastAsia="Calibri" w:hAnsi="Verdana" w:cs="Calibri" w:hint="default"/>
        <w:b w:val="0"/>
        <w:spacing w:val="-3"/>
        <w:w w:val="99"/>
        <w:sz w:val="20"/>
        <w:szCs w:val="20"/>
      </w:rPr>
    </w:lvl>
    <w:lvl w:ilvl="1" w:tplc="97BC6B6A">
      <w:start w:val="1"/>
      <w:numFmt w:val="bullet"/>
      <w:lvlText w:val="-"/>
      <w:lvlJc w:val="left"/>
      <w:pPr>
        <w:ind w:left="721" w:hanging="360"/>
      </w:pPr>
      <w:rPr>
        <w:rFonts w:ascii="Arial" w:eastAsia="Arial" w:hAnsi="Arial" w:cs="Arial" w:hint="default"/>
        <w:spacing w:val="-3"/>
        <w:w w:val="99"/>
        <w:sz w:val="18"/>
        <w:szCs w:val="18"/>
      </w:rPr>
    </w:lvl>
    <w:lvl w:ilvl="2" w:tplc="324624EE">
      <w:start w:val="1"/>
      <w:numFmt w:val="bullet"/>
      <w:lvlText w:val="•"/>
      <w:lvlJc w:val="left"/>
      <w:pPr>
        <w:ind w:left="1725" w:hanging="360"/>
      </w:pPr>
      <w:rPr>
        <w:rFonts w:hint="default"/>
      </w:rPr>
    </w:lvl>
    <w:lvl w:ilvl="3" w:tplc="384ADC10">
      <w:start w:val="1"/>
      <w:numFmt w:val="bullet"/>
      <w:lvlText w:val="•"/>
      <w:lvlJc w:val="left"/>
      <w:pPr>
        <w:ind w:left="2723" w:hanging="360"/>
      </w:pPr>
      <w:rPr>
        <w:rFonts w:hint="default"/>
      </w:rPr>
    </w:lvl>
    <w:lvl w:ilvl="4" w:tplc="157C8BB0">
      <w:start w:val="1"/>
      <w:numFmt w:val="bullet"/>
      <w:lvlText w:val="•"/>
      <w:lvlJc w:val="left"/>
      <w:pPr>
        <w:ind w:left="3721" w:hanging="360"/>
      </w:pPr>
      <w:rPr>
        <w:rFonts w:hint="default"/>
      </w:rPr>
    </w:lvl>
    <w:lvl w:ilvl="5" w:tplc="63122D76">
      <w:start w:val="1"/>
      <w:numFmt w:val="bullet"/>
      <w:lvlText w:val="•"/>
      <w:lvlJc w:val="left"/>
      <w:pPr>
        <w:ind w:left="4718" w:hanging="360"/>
      </w:pPr>
      <w:rPr>
        <w:rFonts w:hint="default"/>
      </w:rPr>
    </w:lvl>
    <w:lvl w:ilvl="6" w:tplc="50D6BB7E">
      <w:start w:val="1"/>
      <w:numFmt w:val="bullet"/>
      <w:lvlText w:val="•"/>
      <w:lvlJc w:val="left"/>
      <w:pPr>
        <w:ind w:left="5716" w:hanging="360"/>
      </w:pPr>
      <w:rPr>
        <w:rFonts w:hint="default"/>
      </w:rPr>
    </w:lvl>
    <w:lvl w:ilvl="7" w:tplc="7774FA5E">
      <w:start w:val="1"/>
      <w:numFmt w:val="bullet"/>
      <w:lvlText w:val="•"/>
      <w:lvlJc w:val="left"/>
      <w:pPr>
        <w:ind w:left="6714" w:hanging="360"/>
      </w:pPr>
      <w:rPr>
        <w:rFonts w:hint="default"/>
      </w:rPr>
    </w:lvl>
    <w:lvl w:ilvl="8" w:tplc="7F4E4E18">
      <w:start w:val="1"/>
      <w:numFmt w:val="bullet"/>
      <w:lvlText w:val="•"/>
      <w:lvlJc w:val="left"/>
      <w:pPr>
        <w:ind w:left="7711" w:hanging="360"/>
      </w:pPr>
      <w:rPr>
        <w:rFonts w:hint="default"/>
      </w:rPr>
    </w:lvl>
  </w:abstractNum>
  <w:abstractNum w:abstractNumId="18" w15:restartNumberingAfterBreak="0">
    <w:nsid w:val="4FE254B8"/>
    <w:multiLevelType w:val="hybridMultilevel"/>
    <w:tmpl w:val="AE627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1D11116"/>
    <w:multiLevelType w:val="hybridMultilevel"/>
    <w:tmpl w:val="7138F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2222615"/>
    <w:multiLevelType w:val="hybridMultilevel"/>
    <w:tmpl w:val="7C8A39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326D63"/>
    <w:multiLevelType w:val="hybridMultilevel"/>
    <w:tmpl w:val="7C30AC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4F55091"/>
    <w:multiLevelType w:val="hybridMultilevel"/>
    <w:tmpl w:val="2B6E90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98146CC"/>
    <w:multiLevelType w:val="hybridMultilevel"/>
    <w:tmpl w:val="763C35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C763912"/>
    <w:multiLevelType w:val="hybridMultilevel"/>
    <w:tmpl w:val="AB3E108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D3B48C4"/>
    <w:multiLevelType w:val="hybridMultilevel"/>
    <w:tmpl w:val="AF7831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A52C0F"/>
    <w:multiLevelType w:val="hybridMultilevel"/>
    <w:tmpl w:val="CC0677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06A6F82"/>
    <w:multiLevelType w:val="hybridMultilevel"/>
    <w:tmpl w:val="1916D4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7A4D76"/>
    <w:multiLevelType w:val="hybridMultilevel"/>
    <w:tmpl w:val="FA64508E"/>
    <w:lvl w:ilvl="0" w:tplc="AEDA657E">
      <w:start w:val="1"/>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7C8F3D92"/>
    <w:multiLevelType w:val="hybridMultilevel"/>
    <w:tmpl w:val="954C2CB4"/>
    <w:lvl w:ilvl="0" w:tplc="AEDA657E">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7"/>
  </w:num>
  <w:num w:numId="4">
    <w:abstractNumId w:val="29"/>
  </w:num>
  <w:num w:numId="5">
    <w:abstractNumId w:val="12"/>
  </w:num>
  <w:num w:numId="6">
    <w:abstractNumId w:val="16"/>
  </w:num>
  <w:num w:numId="7">
    <w:abstractNumId w:val="24"/>
  </w:num>
  <w:num w:numId="8">
    <w:abstractNumId w:val="0"/>
  </w:num>
  <w:num w:numId="9">
    <w:abstractNumId w:val="3"/>
  </w:num>
  <w:num w:numId="10">
    <w:abstractNumId w:val="6"/>
  </w:num>
  <w:num w:numId="11">
    <w:abstractNumId w:val="19"/>
  </w:num>
  <w:num w:numId="12">
    <w:abstractNumId w:val="18"/>
  </w:num>
  <w:num w:numId="13">
    <w:abstractNumId w:val="25"/>
  </w:num>
  <w:num w:numId="14">
    <w:abstractNumId w:val="13"/>
  </w:num>
  <w:num w:numId="15">
    <w:abstractNumId w:val="21"/>
  </w:num>
  <w:num w:numId="16">
    <w:abstractNumId w:val="26"/>
  </w:num>
  <w:num w:numId="17">
    <w:abstractNumId w:val="23"/>
  </w:num>
  <w:num w:numId="18">
    <w:abstractNumId w:val="4"/>
  </w:num>
  <w:num w:numId="19">
    <w:abstractNumId w:val="2"/>
  </w:num>
  <w:num w:numId="20">
    <w:abstractNumId w:val="17"/>
  </w:num>
  <w:num w:numId="21">
    <w:abstractNumId w:val="9"/>
  </w:num>
  <w:num w:numId="22">
    <w:abstractNumId w:val="15"/>
  </w:num>
  <w:num w:numId="23">
    <w:abstractNumId w:val="22"/>
  </w:num>
  <w:num w:numId="24">
    <w:abstractNumId w:val="1"/>
  </w:num>
  <w:num w:numId="25">
    <w:abstractNumId w:val="20"/>
  </w:num>
  <w:num w:numId="26">
    <w:abstractNumId w:val="14"/>
  </w:num>
  <w:num w:numId="27">
    <w:abstractNumId w:val="10"/>
  </w:num>
  <w:num w:numId="28">
    <w:abstractNumId w:val="8"/>
  </w:num>
  <w:num w:numId="29">
    <w:abstractNumId w:val="11"/>
  </w:num>
  <w:num w:numId="3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561"/>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6A"/>
    <w:rsid w:val="000007AF"/>
    <w:rsid w:val="00001C5A"/>
    <w:rsid w:val="00001D63"/>
    <w:rsid w:val="00023386"/>
    <w:rsid w:val="0004131C"/>
    <w:rsid w:val="00056977"/>
    <w:rsid w:val="00063AD4"/>
    <w:rsid w:val="00067DB5"/>
    <w:rsid w:val="0007437E"/>
    <w:rsid w:val="0008325E"/>
    <w:rsid w:val="000878C2"/>
    <w:rsid w:val="00092272"/>
    <w:rsid w:val="00096A74"/>
    <w:rsid w:val="000A2321"/>
    <w:rsid w:val="000C4725"/>
    <w:rsid w:val="000D3717"/>
    <w:rsid w:val="000E1AC5"/>
    <w:rsid w:val="000E686F"/>
    <w:rsid w:val="000F5308"/>
    <w:rsid w:val="000F5A5A"/>
    <w:rsid w:val="000F7216"/>
    <w:rsid w:val="00107500"/>
    <w:rsid w:val="0011031E"/>
    <w:rsid w:val="00117066"/>
    <w:rsid w:val="001329F3"/>
    <w:rsid w:val="00136E17"/>
    <w:rsid w:val="001371F6"/>
    <w:rsid w:val="001457CC"/>
    <w:rsid w:val="0015334C"/>
    <w:rsid w:val="001612E3"/>
    <w:rsid w:val="0016776E"/>
    <w:rsid w:val="00171D9D"/>
    <w:rsid w:val="00172168"/>
    <w:rsid w:val="00182B0E"/>
    <w:rsid w:val="001A3DC4"/>
    <w:rsid w:val="001A4F4E"/>
    <w:rsid w:val="001A68C4"/>
    <w:rsid w:val="001A7453"/>
    <w:rsid w:val="001B1073"/>
    <w:rsid w:val="001D28D4"/>
    <w:rsid w:val="001E35C9"/>
    <w:rsid w:val="001E59DD"/>
    <w:rsid w:val="001E6E32"/>
    <w:rsid w:val="00205404"/>
    <w:rsid w:val="00231E38"/>
    <w:rsid w:val="00237B0C"/>
    <w:rsid w:val="0024424E"/>
    <w:rsid w:val="00245850"/>
    <w:rsid w:val="00276083"/>
    <w:rsid w:val="002933A0"/>
    <w:rsid w:val="002B1E05"/>
    <w:rsid w:val="002B3296"/>
    <w:rsid w:val="002D76CC"/>
    <w:rsid w:val="002E0C80"/>
    <w:rsid w:val="002F3A9E"/>
    <w:rsid w:val="00314504"/>
    <w:rsid w:val="0031503C"/>
    <w:rsid w:val="00321B08"/>
    <w:rsid w:val="00323C38"/>
    <w:rsid w:val="003338BA"/>
    <w:rsid w:val="00351F9A"/>
    <w:rsid w:val="00352138"/>
    <w:rsid w:val="00354544"/>
    <w:rsid w:val="003563A7"/>
    <w:rsid w:val="00367EB7"/>
    <w:rsid w:val="00370194"/>
    <w:rsid w:val="00371A88"/>
    <w:rsid w:val="00394F62"/>
    <w:rsid w:val="00395269"/>
    <w:rsid w:val="003A7F8D"/>
    <w:rsid w:val="003C1A7D"/>
    <w:rsid w:val="003C1C80"/>
    <w:rsid w:val="003C32F6"/>
    <w:rsid w:val="003D5D8E"/>
    <w:rsid w:val="003D788B"/>
    <w:rsid w:val="003D7B02"/>
    <w:rsid w:val="003E0A9D"/>
    <w:rsid w:val="003E1073"/>
    <w:rsid w:val="00404507"/>
    <w:rsid w:val="00406C03"/>
    <w:rsid w:val="00412303"/>
    <w:rsid w:val="00416C1F"/>
    <w:rsid w:val="00424635"/>
    <w:rsid w:val="0042697D"/>
    <w:rsid w:val="004345A5"/>
    <w:rsid w:val="00462B6A"/>
    <w:rsid w:val="00462DED"/>
    <w:rsid w:val="004631F5"/>
    <w:rsid w:val="00465BD7"/>
    <w:rsid w:val="004753EB"/>
    <w:rsid w:val="00482774"/>
    <w:rsid w:val="00486249"/>
    <w:rsid w:val="00490943"/>
    <w:rsid w:val="004A2ED0"/>
    <w:rsid w:val="004B117D"/>
    <w:rsid w:val="004B7ED1"/>
    <w:rsid w:val="004C586E"/>
    <w:rsid w:val="004D3B02"/>
    <w:rsid w:val="004E3177"/>
    <w:rsid w:val="004F2BFB"/>
    <w:rsid w:val="0050325D"/>
    <w:rsid w:val="005040AC"/>
    <w:rsid w:val="0052245C"/>
    <w:rsid w:val="00566946"/>
    <w:rsid w:val="00567E5E"/>
    <w:rsid w:val="00576CF3"/>
    <w:rsid w:val="005A3829"/>
    <w:rsid w:val="005B5595"/>
    <w:rsid w:val="005D3392"/>
    <w:rsid w:val="005D73E6"/>
    <w:rsid w:val="005D7DF4"/>
    <w:rsid w:val="005F1B3E"/>
    <w:rsid w:val="00605C35"/>
    <w:rsid w:val="0061223A"/>
    <w:rsid w:val="00613DAB"/>
    <w:rsid w:val="00615A9A"/>
    <w:rsid w:val="0061715E"/>
    <w:rsid w:val="00631839"/>
    <w:rsid w:val="00637210"/>
    <w:rsid w:val="006447A6"/>
    <w:rsid w:val="00651558"/>
    <w:rsid w:val="00667CE3"/>
    <w:rsid w:val="00676869"/>
    <w:rsid w:val="00691BD4"/>
    <w:rsid w:val="00693A00"/>
    <w:rsid w:val="006A78A3"/>
    <w:rsid w:val="006B34D8"/>
    <w:rsid w:val="006B4E2B"/>
    <w:rsid w:val="006B6F1C"/>
    <w:rsid w:val="006C7479"/>
    <w:rsid w:val="006D17D1"/>
    <w:rsid w:val="006D5084"/>
    <w:rsid w:val="006E5D01"/>
    <w:rsid w:val="006F5EE0"/>
    <w:rsid w:val="00712096"/>
    <w:rsid w:val="00714FA1"/>
    <w:rsid w:val="0072023D"/>
    <w:rsid w:val="007202FD"/>
    <w:rsid w:val="00720A56"/>
    <w:rsid w:val="00725019"/>
    <w:rsid w:val="00726A22"/>
    <w:rsid w:val="0072721B"/>
    <w:rsid w:val="00730E8D"/>
    <w:rsid w:val="00736A47"/>
    <w:rsid w:val="00750934"/>
    <w:rsid w:val="00751DCA"/>
    <w:rsid w:val="007A0266"/>
    <w:rsid w:val="007A4C94"/>
    <w:rsid w:val="007B045C"/>
    <w:rsid w:val="007B04D8"/>
    <w:rsid w:val="007B4DF4"/>
    <w:rsid w:val="007B5D7C"/>
    <w:rsid w:val="007C76C2"/>
    <w:rsid w:val="007D47C8"/>
    <w:rsid w:val="00817BF6"/>
    <w:rsid w:val="00822384"/>
    <w:rsid w:val="00841301"/>
    <w:rsid w:val="00842823"/>
    <w:rsid w:val="00845922"/>
    <w:rsid w:val="00852186"/>
    <w:rsid w:val="008570BF"/>
    <w:rsid w:val="0085750A"/>
    <w:rsid w:val="00866C34"/>
    <w:rsid w:val="00893198"/>
    <w:rsid w:val="008A046D"/>
    <w:rsid w:val="008A11C6"/>
    <w:rsid w:val="008A31DD"/>
    <w:rsid w:val="008B327B"/>
    <w:rsid w:val="008C6C7D"/>
    <w:rsid w:val="008C7F8D"/>
    <w:rsid w:val="008D7487"/>
    <w:rsid w:val="008E07B5"/>
    <w:rsid w:val="008F5FC2"/>
    <w:rsid w:val="008F7BA1"/>
    <w:rsid w:val="00900096"/>
    <w:rsid w:val="0090423D"/>
    <w:rsid w:val="009161C8"/>
    <w:rsid w:val="00921096"/>
    <w:rsid w:val="0092181F"/>
    <w:rsid w:val="00921D6D"/>
    <w:rsid w:val="00927418"/>
    <w:rsid w:val="0093026A"/>
    <w:rsid w:val="009325BE"/>
    <w:rsid w:val="00932C10"/>
    <w:rsid w:val="00947C69"/>
    <w:rsid w:val="00963251"/>
    <w:rsid w:val="00976A47"/>
    <w:rsid w:val="00982CAF"/>
    <w:rsid w:val="0098334B"/>
    <w:rsid w:val="00983539"/>
    <w:rsid w:val="0099245A"/>
    <w:rsid w:val="00997524"/>
    <w:rsid w:val="009A4B3F"/>
    <w:rsid w:val="009A5395"/>
    <w:rsid w:val="009C3CF5"/>
    <w:rsid w:val="009C4AAB"/>
    <w:rsid w:val="009D1FA3"/>
    <w:rsid w:val="009D7EA6"/>
    <w:rsid w:val="009E0429"/>
    <w:rsid w:val="009E2469"/>
    <w:rsid w:val="009E6CBD"/>
    <w:rsid w:val="009F21CF"/>
    <w:rsid w:val="009F6E7C"/>
    <w:rsid w:val="00A0712C"/>
    <w:rsid w:val="00A508E7"/>
    <w:rsid w:val="00A55693"/>
    <w:rsid w:val="00A55848"/>
    <w:rsid w:val="00A56737"/>
    <w:rsid w:val="00A704D1"/>
    <w:rsid w:val="00A772AC"/>
    <w:rsid w:val="00A840F0"/>
    <w:rsid w:val="00A8581E"/>
    <w:rsid w:val="00A912A7"/>
    <w:rsid w:val="00AA324E"/>
    <w:rsid w:val="00AB1722"/>
    <w:rsid w:val="00AB2F58"/>
    <w:rsid w:val="00AC0F88"/>
    <w:rsid w:val="00AC2276"/>
    <w:rsid w:val="00AD0FEA"/>
    <w:rsid w:val="00AD45C6"/>
    <w:rsid w:val="00B012CD"/>
    <w:rsid w:val="00B01CED"/>
    <w:rsid w:val="00B02E8D"/>
    <w:rsid w:val="00B0331F"/>
    <w:rsid w:val="00B04327"/>
    <w:rsid w:val="00B111D1"/>
    <w:rsid w:val="00B13E23"/>
    <w:rsid w:val="00B27327"/>
    <w:rsid w:val="00B55D9F"/>
    <w:rsid w:val="00B60B49"/>
    <w:rsid w:val="00B61DE7"/>
    <w:rsid w:val="00B62B40"/>
    <w:rsid w:val="00B62EAF"/>
    <w:rsid w:val="00B83606"/>
    <w:rsid w:val="00B90709"/>
    <w:rsid w:val="00B953F9"/>
    <w:rsid w:val="00BB4F30"/>
    <w:rsid w:val="00BD061E"/>
    <w:rsid w:val="00BE422F"/>
    <w:rsid w:val="00BE62BF"/>
    <w:rsid w:val="00BF4B60"/>
    <w:rsid w:val="00C0252A"/>
    <w:rsid w:val="00C1086F"/>
    <w:rsid w:val="00C2194E"/>
    <w:rsid w:val="00C417E8"/>
    <w:rsid w:val="00C4444F"/>
    <w:rsid w:val="00C4594F"/>
    <w:rsid w:val="00C60DB3"/>
    <w:rsid w:val="00C6492C"/>
    <w:rsid w:val="00C653B6"/>
    <w:rsid w:val="00C66FEA"/>
    <w:rsid w:val="00C71E6A"/>
    <w:rsid w:val="00C77C99"/>
    <w:rsid w:val="00C8157F"/>
    <w:rsid w:val="00C94D1E"/>
    <w:rsid w:val="00C96E2D"/>
    <w:rsid w:val="00C97B7C"/>
    <w:rsid w:val="00CA1051"/>
    <w:rsid w:val="00CD42FB"/>
    <w:rsid w:val="00CE7FE2"/>
    <w:rsid w:val="00CF0A4C"/>
    <w:rsid w:val="00CF12A2"/>
    <w:rsid w:val="00CF75A7"/>
    <w:rsid w:val="00D204A6"/>
    <w:rsid w:val="00D21AA4"/>
    <w:rsid w:val="00D444BB"/>
    <w:rsid w:val="00D6021E"/>
    <w:rsid w:val="00D66479"/>
    <w:rsid w:val="00D66FD5"/>
    <w:rsid w:val="00D71F96"/>
    <w:rsid w:val="00D72775"/>
    <w:rsid w:val="00D90250"/>
    <w:rsid w:val="00D92465"/>
    <w:rsid w:val="00DB5526"/>
    <w:rsid w:val="00DD3672"/>
    <w:rsid w:val="00DD5F92"/>
    <w:rsid w:val="00DD7D98"/>
    <w:rsid w:val="00DE148E"/>
    <w:rsid w:val="00DE19D8"/>
    <w:rsid w:val="00DE4731"/>
    <w:rsid w:val="00DE7815"/>
    <w:rsid w:val="00E01532"/>
    <w:rsid w:val="00E13F5C"/>
    <w:rsid w:val="00E22826"/>
    <w:rsid w:val="00E26D45"/>
    <w:rsid w:val="00E30E1D"/>
    <w:rsid w:val="00E417F6"/>
    <w:rsid w:val="00E83BAD"/>
    <w:rsid w:val="00E92959"/>
    <w:rsid w:val="00EA6CE6"/>
    <w:rsid w:val="00EC1E5F"/>
    <w:rsid w:val="00EE039D"/>
    <w:rsid w:val="00EE231C"/>
    <w:rsid w:val="00EF7E21"/>
    <w:rsid w:val="00F00DFB"/>
    <w:rsid w:val="00F0596D"/>
    <w:rsid w:val="00F1547E"/>
    <w:rsid w:val="00F22A3D"/>
    <w:rsid w:val="00F34414"/>
    <w:rsid w:val="00F34CD2"/>
    <w:rsid w:val="00F462EE"/>
    <w:rsid w:val="00F46779"/>
    <w:rsid w:val="00F50EBF"/>
    <w:rsid w:val="00F5116D"/>
    <w:rsid w:val="00F513FB"/>
    <w:rsid w:val="00F55169"/>
    <w:rsid w:val="00F65795"/>
    <w:rsid w:val="00F66077"/>
    <w:rsid w:val="00F712AE"/>
    <w:rsid w:val="00F772F5"/>
    <w:rsid w:val="00F92D18"/>
    <w:rsid w:val="00F9658A"/>
    <w:rsid w:val="00FB08B9"/>
    <w:rsid w:val="00FB1A76"/>
    <w:rsid w:val="00FB4752"/>
    <w:rsid w:val="00FC2F1B"/>
    <w:rsid w:val="00FC4738"/>
    <w:rsid w:val="00FE00B5"/>
    <w:rsid w:val="00FE0840"/>
    <w:rsid w:val="00FF2A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4A523"/>
  <w14:defaultImageDpi w14:val="0"/>
  <w15:chartTrackingRefBased/>
  <w15:docId w15:val="{4049E6D7-03C9-4A2A-BF60-78AFDD8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62EAF"/>
    <w:rPr>
      <w:rFonts w:cs="Times New Roman"/>
      <w:color w:val="0000FF"/>
      <w:u w:val="single"/>
    </w:rPr>
  </w:style>
  <w:style w:type="paragraph" w:styleId="Ballontekst">
    <w:name w:val="Balloon Text"/>
    <w:basedOn w:val="Standaard"/>
    <w:link w:val="BallontekstChar"/>
    <w:uiPriority w:val="99"/>
    <w:semiHidden/>
    <w:unhideWhenUsed/>
    <w:rsid w:val="00720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2023D"/>
    <w:rPr>
      <w:rFonts w:ascii="Tahoma" w:hAnsi="Tahoma" w:cs="Tahoma"/>
      <w:sz w:val="16"/>
      <w:szCs w:val="16"/>
    </w:rPr>
  </w:style>
  <w:style w:type="character" w:styleId="Verwijzingopmerking">
    <w:name w:val="annotation reference"/>
    <w:uiPriority w:val="99"/>
    <w:semiHidden/>
    <w:unhideWhenUsed/>
    <w:rsid w:val="00A56737"/>
    <w:rPr>
      <w:sz w:val="16"/>
      <w:szCs w:val="16"/>
    </w:rPr>
  </w:style>
  <w:style w:type="paragraph" w:styleId="Tekstopmerking">
    <w:name w:val="annotation text"/>
    <w:basedOn w:val="Standaard"/>
    <w:link w:val="TekstopmerkingChar"/>
    <w:uiPriority w:val="99"/>
    <w:semiHidden/>
    <w:unhideWhenUsed/>
    <w:rsid w:val="00A56737"/>
    <w:rPr>
      <w:sz w:val="20"/>
      <w:szCs w:val="20"/>
    </w:rPr>
  </w:style>
  <w:style w:type="character" w:customStyle="1" w:styleId="TekstopmerkingChar">
    <w:name w:val="Tekst opmerking Char"/>
    <w:basedOn w:val="Standaardalinea-lettertype"/>
    <w:link w:val="Tekstopmerking"/>
    <w:uiPriority w:val="99"/>
    <w:semiHidden/>
    <w:rsid w:val="00A56737"/>
  </w:style>
  <w:style w:type="paragraph" w:styleId="Onderwerpvanopmerking">
    <w:name w:val="annotation subject"/>
    <w:basedOn w:val="Tekstopmerking"/>
    <w:next w:val="Tekstopmerking"/>
    <w:link w:val="OnderwerpvanopmerkingChar"/>
    <w:uiPriority w:val="99"/>
    <w:semiHidden/>
    <w:unhideWhenUsed/>
    <w:rsid w:val="00A56737"/>
    <w:rPr>
      <w:b/>
      <w:bCs/>
    </w:rPr>
  </w:style>
  <w:style w:type="character" w:customStyle="1" w:styleId="OnderwerpvanopmerkingChar">
    <w:name w:val="Onderwerp van opmerking Char"/>
    <w:link w:val="Onderwerpvanopmerking"/>
    <w:uiPriority w:val="99"/>
    <w:semiHidden/>
    <w:rsid w:val="00A56737"/>
    <w:rPr>
      <w:b/>
      <w:bCs/>
    </w:rPr>
  </w:style>
  <w:style w:type="paragraph" w:customStyle="1" w:styleId="Kleurrijkelijst-accent11">
    <w:name w:val="Kleurrijke lijst - accent 11"/>
    <w:basedOn w:val="Standaard"/>
    <w:uiPriority w:val="34"/>
    <w:qFormat/>
    <w:rsid w:val="00A56737"/>
    <w:pPr>
      <w:spacing w:after="0" w:line="240" w:lineRule="auto"/>
      <w:ind w:left="720"/>
      <w:contextualSpacing/>
    </w:pPr>
    <w:rPr>
      <w:rFonts w:ascii="Arial" w:hAnsi="Arial" w:cs="Arial"/>
      <w:sz w:val="20"/>
      <w:lang w:val="nl-NL" w:eastAsia="en-US"/>
    </w:rPr>
  </w:style>
  <w:style w:type="table" w:styleId="Tabelraster">
    <w:name w:val="Table Grid"/>
    <w:basedOn w:val="Standaardtabel"/>
    <w:uiPriority w:val="59"/>
    <w:rsid w:val="00A5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uiPriority w:val="1"/>
    <w:qFormat/>
    <w:rsid w:val="004345A5"/>
    <w:rPr>
      <w:sz w:val="22"/>
      <w:szCs w:val="22"/>
    </w:rPr>
  </w:style>
  <w:style w:type="paragraph" w:styleId="Plattetekst2">
    <w:name w:val="Body Text 2"/>
    <w:basedOn w:val="Standaard"/>
    <w:link w:val="Plattetekst2Char"/>
    <w:rsid w:val="009E2469"/>
    <w:pPr>
      <w:spacing w:after="0" w:line="360" w:lineRule="auto"/>
    </w:pPr>
    <w:rPr>
      <w:rFonts w:ascii="Verdana" w:hAnsi="Verdana" w:cs="Verdana"/>
      <w:sz w:val="20"/>
      <w:szCs w:val="20"/>
      <w:lang w:val="nl-NL" w:eastAsia="nl-NL"/>
    </w:rPr>
  </w:style>
  <w:style w:type="character" w:customStyle="1" w:styleId="Plattetekst2Char">
    <w:name w:val="Platte tekst 2 Char"/>
    <w:link w:val="Plattetekst2"/>
    <w:rsid w:val="009E2469"/>
    <w:rPr>
      <w:rFonts w:ascii="Verdana" w:hAnsi="Verdana" w:cs="Verdana"/>
      <w:lang w:val="nl-NL" w:eastAsia="nl-NL"/>
    </w:rPr>
  </w:style>
  <w:style w:type="paragraph" w:customStyle="1" w:styleId="Kleurrijkearcering-accent11">
    <w:name w:val="Kleurrijke arcering - accent 11"/>
    <w:hidden/>
    <w:uiPriority w:val="99"/>
    <w:semiHidden/>
    <w:rsid w:val="0093026A"/>
    <w:rPr>
      <w:sz w:val="22"/>
      <w:szCs w:val="22"/>
    </w:rPr>
  </w:style>
  <w:style w:type="paragraph" w:styleId="Lijstalinea">
    <w:name w:val="List Paragraph"/>
    <w:basedOn w:val="Standaard"/>
    <w:uiPriority w:val="34"/>
    <w:qFormat/>
    <w:rsid w:val="00462DED"/>
    <w:pPr>
      <w:ind w:left="720"/>
      <w:contextualSpacing/>
    </w:pPr>
    <w:rPr>
      <w:rFonts w:eastAsia="Calibri"/>
      <w:lang w:eastAsia="en-US"/>
    </w:rPr>
  </w:style>
  <w:style w:type="paragraph" w:styleId="Normaalweb">
    <w:name w:val="Normal (Web)"/>
    <w:basedOn w:val="Standaard"/>
    <w:uiPriority w:val="99"/>
    <w:semiHidden/>
    <w:unhideWhenUsed/>
    <w:rsid w:val="0011031E"/>
    <w:pPr>
      <w:spacing w:before="100" w:beforeAutospacing="1" w:after="100" w:afterAutospacing="1" w:line="240" w:lineRule="auto"/>
    </w:pPr>
    <w:rPr>
      <w:rFonts w:ascii="Times New Roman" w:hAnsi="Times New Roman"/>
      <w:sz w:val="24"/>
      <w:szCs w:val="24"/>
    </w:rPr>
  </w:style>
  <w:style w:type="paragraph" w:styleId="Plattetekst">
    <w:name w:val="Body Text"/>
    <w:basedOn w:val="Standaard"/>
    <w:link w:val="PlattetekstChar"/>
    <w:uiPriority w:val="99"/>
    <w:semiHidden/>
    <w:unhideWhenUsed/>
    <w:rsid w:val="009E6CBD"/>
    <w:pPr>
      <w:spacing w:after="120"/>
    </w:pPr>
  </w:style>
  <w:style w:type="character" w:customStyle="1" w:styleId="PlattetekstChar">
    <w:name w:val="Platte tekst Char"/>
    <w:basedOn w:val="Standaardalinea-lettertype"/>
    <w:link w:val="Plattetekst"/>
    <w:uiPriority w:val="99"/>
    <w:semiHidden/>
    <w:rsid w:val="009E6C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9739">
      <w:bodyDiv w:val="1"/>
      <w:marLeft w:val="0"/>
      <w:marRight w:val="0"/>
      <w:marTop w:val="0"/>
      <w:marBottom w:val="0"/>
      <w:divBdr>
        <w:top w:val="none" w:sz="0" w:space="0" w:color="auto"/>
        <w:left w:val="none" w:sz="0" w:space="0" w:color="auto"/>
        <w:bottom w:val="none" w:sz="0" w:space="0" w:color="auto"/>
        <w:right w:val="none" w:sz="0" w:space="0" w:color="auto"/>
      </w:divBdr>
    </w:div>
    <w:div w:id="248002438">
      <w:bodyDiv w:val="1"/>
      <w:marLeft w:val="0"/>
      <w:marRight w:val="0"/>
      <w:marTop w:val="0"/>
      <w:marBottom w:val="0"/>
      <w:divBdr>
        <w:top w:val="none" w:sz="0" w:space="0" w:color="auto"/>
        <w:left w:val="none" w:sz="0" w:space="0" w:color="auto"/>
        <w:bottom w:val="none" w:sz="0" w:space="0" w:color="auto"/>
        <w:right w:val="none" w:sz="0" w:space="0" w:color="auto"/>
      </w:divBdr>
    </w:div>
    <w:div w:id="333264907">
      <w:bodyDiv w:val="1"/>
      <w:marLeft w:val="0"/>
      <w:marRight w:val="0"/>
      <w:marTop w:val="0"/>
      <w:marBottom w:val="0"/>
      <w:divBdr>
        <w:top w:val="none" w:sz="0" w:space="0" w:color="auto"/>
        <w:left w:val="none" w:sz="0" w:space="0" w:color="auto"/>
        <w:bottom w:val="none" w:sz="0" w:space="0" w:color="auto"/>
        <w:right w:val="none" w:sz="0" w:space="0" w:color="auto"/>
      </w:divBdr>
    </w:div>
    <w:div w:id="639191056">
      <w:marLeft w:val="0"/>
      <w:marRight w:val="0"/>
      <w:marTop w:val="0"/>
      <w:marBottom w:val="0"/>
      <w:divBdr>
        <w:top w:val="none" w:sz="0" w:space="0" w:color="auto"/>
        <w:left w:val="none" w:sz="0" w:space="0" w:color="auto"/>
        <w:bottom w:val="none" w:sz="0" w:space="0" w:color="auto"/>
        <w:right w:val="none" w:sz="0" w:space="0" w:color="auto"/>
      </w:divBdr>
    </w:div>
    <w:div w:id="639191057">
      <w:marLeft w:val="0"/>
      <w:marRight w:val="0"/>
      <w:marTop w:val="0"/>
      <w:marBottom w:val="0"/>
      <w:divBdr>
        <w:top w:val="none" w:sz="0" w:space="0" w:color="auto"/>
        <w:left w:val="none" w:sz="0" w:space="0" w:color="auto"/>
        <w:bottom w:val="none" w:sz="0" w:space="0" w:color="auto"/>
        <w:right w:val="none" w:sz="0" w:space="0" w:color="auto"/>
      </w:divBdr>
    </w:div>
    <w:div w:id="639191058">
      <w:marLeft w:val="0"/>
      <w:marRight w:val="0"/>
      <w:marTop w:val="0"/>
      <w:marBottom w:val="0"/>
      <w:divBdr>
        <w:top w:val="none" w:sz="0" w:space="0" w:color="auto"/>
        <w:left w:val="none" w:sz="0" w:space="0" w:color="auto"/>
        <w:bottom w:val="none" w:sz="0" w:space="0" w:color="auto"/>
        <w:right w:val="none" w:sz="0" w:space="0" w:color="auto"/>
      </w:divBdr>
    </w:div>
    <w:div w:id="639191059">
      <w:marLeft w:val="0"/>
      <w:marRight w:val="0"/>
      <w:marTop w:val="0"/>
      <w:marBottom w:val="0"/>
      <w:divBdr>
        <w:top w:val="none" w:sz="0" w:space="0" w:color="auto"/>
        <w:left w:val="none" w:sz="0" w:space="0" w:color="auto"/>
        <w:bottom w:val="none" w:sz="0" w:space="0" w:color="auto"/>
        <w:right w:val="none" w:sz="0" w:space="0" w:color="auto"/>
      </w:divBdr>
    </w:div>
    <w:div w:id="947001770">
      <w:bodyDiv w:val="1"/>
      <w:marLeft w:val="0"/>
      <w:marRight w:val="0"/>
      <w:marTop w:val="0"/>
      <w:marBottom w:val="0"/>
      <w:divBdr>
        <w:top w:val="none" w:sz="0" w:space="0" w:color="auto"/>
        <w:left w:val="none" w:sz="0" w:space="0" w:color="auto"/>
        <w:bottom w:val="none" w:sz="0" w:space="0" w:color="auto"/>
        <w:right w:val="none" w:sz="0" w:space="0" w:color="auto"/>
      </w:divBdr>
    </w:div>
    <w:div w:id="20541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ncieantwerpen.be/werken-bij-de-provincie/loonsimulato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rovincieantwerpen.b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sabelle.vandenbergen@provincieantwerpen.be" TargetMode="External"/><Relationship Id="rId5" Type="http://schemas.openxmlformats.org/officeDocument/2006/relationships/webSettings" Target="webSettings.xml"/><Relationship Id="rId10" Type="http://schemas.openxmlformats.org/officeDocument/2006/relationships/hyperlink" Target="mailto:els.vanmigerode@provincieantwerpen.be" TargetMode="External"/><Relationship Id="rId4" Type="http://schemas.openxmlformats.org/officeDocument/2006/relationships/settings" Target="settings.xml"/><Relationship Id="rId9" Type="http://schemas.openxmlformats.org/officeDocument/2006/relationships/hyperlink" Target="http://www.provincieantwerp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4CD7-001D-44E0-B978-72431DAED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1876</Words>
  <Characters>11782</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Functieomschrijving</vt:lpstr>
    </vt:vector>
  </TitlesOfParts>
  <Company>PROVANT</Company>
  <LinksUpToDate>false</LinksUpToDate>
  <CharactersWithSpaces>13631</CharactersWithSpaces>
  <SharedDoc>false</SharedDoc>
  <HLinks>
    <vt:vector size="66" baseType="variant">
      <vt:variant>
        <vt:i4>2687053</vt:i4>
      </vt:variant>
      <vt:variant>
        <vt:i4>30</vt:i4>
      </vt:variant>
      <vt:variant>
        <vt:i4>0</vt:i4>
      </vt:variant>
      <vt:variant>
        <vt:i4>5</vt:i4>
      </vt:variant>
      <vt:variant>
        <vt:lpwstr>mailto:eva.govaerts@provincieantwerpen.be</vt:lpwstr>
      </vt:variant>
      <vt:variant>
        <vt:lpwstr/>
      </vt:variant>
      <vt:variant>
        <vt:i4>2687053</vt:i4>
      </vt:variant>
      <vt:variant>
        <vt:i4>27</vt:i4>
      </vt:variant>
      <vt:variant>
        <vt:i4>0</vt:i4>
      </vt:variant>
      <vt:variant>
        <vt:i4>5</vt:i4>
      </vt:variant>
      <vt:variant>
        <vt:lpwstr>mailto:eva.govaerts@provincieantwerpen.be</vt:lpwstr>
      </vt:variant>
      <vt:variant>
        <vt:lpwstr/>
      </vt:variant>
      <vt:variant>
        <vt:i4>1966175</vt:i4>
      </vt:variant>
      <vt:variant>
        <vt:i4>24</vt:i4>
      </vt:variant>
      <vt:variant>
        <vt:i4>0</vt:i4>
      </vt:variant>
      <vt:variant>
        <vt:i4>5</vt:i4>
      </vt:variant>
      <vt:variant>
        <vt:lpwstr>http://www.provincieantwerpen.be/</vt:lpwstr>
      </vt:variant>
      <vt:variant>
        <vt:lpwstr/>
      </vt:variant>
      <vt:variant>
        <vt:i4>7340084</vt:i4>
      </vt:variant>
      <vt:variant>
        <vt:i4>21</vt:i4>
      </vt:variant>
      <vt:variant>
        <vt:i4>0</vt:i4>
      </vt:variant>
      <vt:variant>
        <vt:i4>5</vt:i4>
      </vt:variant>
      <vt:variant>
        <vt:lpwstr>http://www.provincieantwerpen.be/werken-bij-de-provincie/loonsimulator.html</vt:lpwstr>
      </vt:variant>
      <vt:variant>
        <vt:lpwstr/>
      </vt:variant>
      <vt:variant>
        <vt:i4>7340084</vt:i4>
      </vt:variant>
      <vt:variant>
        <vt:i4>18</vt:i4>
      </vt:variant>
      <vt:variant>
        <vt:i4>0</vt:i4>
      </vt:variant>
      <vt:variant>
        <vt:i4>5</vt:i4>
      </vt:variant>
      <vt:variant>
        <vt:lpwstr>http://www.provincieantwerpen.be/werken-bij-de-provincie/loonsimulator.html</vt:lpwstr>
      </vt:variant>
      <vt:variant>
        <vt:lpwstr/>
      </vt:variant>
      <vt:variant>
        <vt:i4>7340084</vt:i4>
      </vt:variant>
      <vt:variant>
        <vt:i4>15</vt:i4>
      </vt:variant>
      <vt:variant>
        <vt:i4>0</vt:i4>
      </vt:variant>
      <vt:variant>
        <vt:i4>5</vt:i4>
      </vt:variant>
      <vt:variant>
        <vt:lpwstr>http://www.provincieantwerpen.be/werken-bij-de-provincie/loonsimulator.html</vt:lpwstr>
      </vt:variant>
      <vt:variant>
        <vt:lpwstr/>
      </vt:variant>
      <vt:variant>
        <vt:i4>7340084</vt:i4>
      </vt:variant>
      <vt:variant>
        <vt:i4>12</vt:i4>
      </vt:variant>
      <vt:variant>
        <vt:i4>0</vt:i4>
      </vt:variant>
      <vt:variant>
        <vt:i4>5</vt:i4>
      </vt:variant>
      <vt:variant>
        <vt:lpwstr>http://www.provincieantwerpen.be/werken-bij-de-provincie/loonsimulator.html</vt:lpwstr>
      </vt:variant>
      <vt:variant>
        <vt:lpwstr/>
      </vt:variant>
      <vt:variant>
        <vt:i4>7340084</vt:i4>
      </vt:variant>
      <vt:variant>
        <vt:i4>9</vt:i4>
      </vt:variant>
      <vt:variant>
        <vt:i4>0</vt:i4>
      </vt:variant>
      <vt:variant>
        <vt:i4>5</vt:i4>
      </vt:variant>
      <vt:variant>
        <vt:lpwstr>http://www.provincieantwerpen.be/werken-bij-de-provincie/loonsimulator.html</vt:lpwstr>
      </vt:variant>
      <vt:variant>
        <vt:lpwstr/>
      </vt:variant>
      <vt:variant>
        <vt:i4>7340084</vt:i4>
      </vt:variant>
      <vt:variant>
        <vt:i4>6</vt:i4>
      </vt:variant>
      <vt:variant>
        <vt:i4>0</vt:i4>
      </vt:variant>
      <vt:variant>
        <vt:i4>5</vt:i4>
      </vt:variant>
      <vt:variant>
        <vt:lpwstr>http://www.provincieantwerpen.be/werken-bij-de-provincie/loonsimulator.html</vt:lpwstr>
      </vt:variant>
      <vt:variant>
        <vt:lpwstr/>
      </vt:variant>
      <vt:variant>
        <vt:i4>7340084</vt:i4>
      </vt:variant>
      <vt:variant>
        <vt:i4>3</vt:i4>
      </vt:variant>
      <vt:variant>
        <vt:i4>0</vt:i4>
      </vt:variant>
      <vt:variant>
        <vt:i4>5</vt:i4>
      </vt:variant>
      <vt:variant>
        <vt:lpwstr>http://www.provincieantwerpen.be/werken-bij-de-provincie/loonsimulator.html</vt:lpwstr>
      </vt:variant>
      <vt:variant>
        <vt:lpwstr/>
      </vt:variant>
      <vt:variant>
        <vt:i4>7340084</vt:i4>
      </vt:variant>
      <vt:variant>
        <vt:i4>0</vt:i4>
      </vt:variant>
      <vt:variant>
        <vt:i4>0</vt:i4>
      </vt:variant>
      <vt:variant>
        <vt:i4>5</vt:i4>
      </vt:variant>
      <vt:variant>
        <vt:lpwstr>http://www.provincieantwerpen.be/werken-bij-de-provincie/loonsimulator.html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Functieomschrijving</dc:title>
  <dc:subject/>
  <dc:creator>KAHANE Geraldine</dc:creator>
  <cp:keywords/>
  <dc:description>Generated by Oracle BI Publisher 10.1.3.4.1</dc:description>
  <cp:lastModifiedBy>VAN MIGERODE Els</cp:lastModifiedBy>
  <cp:revision>2</cp:revision>
  <cp:lastPrinted>2018-04-03T13:24:00Z</cp:lastPrinted>
  <dcterms:created xsi:type="dcterms:W3CDTF">2019-06-04T07:11:00Z</dcterms:created>
  <dcterms:modified xsi:type="dcterms:W3CDTF">2019-06-04T07:11:00Z</dcterms:modified>
</cp:coreProperties>
</file>